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C5" w:rsidRPr="00CF3120" w:rsidRDefault="009279C5" w:rsidP="009279C5">
      <w:pPr>
        <w:shd w:val="clear" w:color="auto" w:fill="FFFFFF"/>
        <w:ind w:left="91"/>
        <w:jc w:val="center"/>
        <w:rPr>
          <w:sz w:val="24"/>
          <w:szCs w:val="24"/>
        </w:rPr>
      </w:pPr>
      <w:r w:rsidRPr="00CF3120">
        <w:rPr>
          <w:b/>
          <w:bCs/>
          <w:spacing w:val="-2"/>
          <w:sz w:val="24"/>
          <w:szCs w:val="24"/>
        </w:rPr>
        <w:t>Практическая работа №</w:t>
      </w:r>
      <w:r>
        <w:rPr>
          <w:b/>
          <w:bCs/>
          <w:spacing w:val="-2"/>
          <w:sz w:val="24"/>
          <w:szCs w:val="24"/>
        </w:rPr>
        <w:t>3</w:t>
      </w:r>
    </w:p>
    <w:p w:rsidR="009279C5" w:rsidRPr="00FA2175" w:rsidRDefault="009279C5" w:rsidP="009279C5">
      <w:pPr>
        <w:shd w:val="clear" w:color="auto" w:fill="FFFFFF"/>
        <w:spacing w:line="638" w:lineRule="exact"/>
        <w:ind w:left="86"/>
        <w:rPr>
          <w:sz w:val="24"/>
          <w:szCs w:val="24"/>
        </w:rPr>
      </w:pPr>
      <w:r w:rsidRPr="00FA2175">
        <w:rPr>
          <w:b/>
          <w:bCs/>
          <w:sz w:val="24"/>
          <w:szCs w:val="24"/>
        </w:rPr>
        <w:t xml:space="preserve">Тема: </w:t>
      </w:r>
      <w:r w:rsidRPr="00A23FEA">
        <w:rPr>
          <w:b/>
          <w:bCs/>
          <w:sz w:val="24"/>
          <w:szCs w:val="24"/>
        </w:rPr>
        <w:t>Определение микр</w:t>
      </w:r>
      <w:r w:rsidRPr="00A23FEA">
        <w:rPr>
          <w:b/>
          <w:bCs/>
          <w:sz w:val="24"/>
          <w:szCs w:val="24"/>
        </w:rPr>
        <w:t>о</w:t>
      </w:r>
      <w:r w:rsidRPr="00A23FEA">
        <w:rPr>
          <w:b/>
          <w:bCs/>
          <w:sz w:val="24"/>
          <w:szCs w:val="24"/>
        </w:rPr>
        <w:t>климата помещения.</w:t>
      </w:r>
    </w:p>
    <w:p w:rsidR="009279C5" w:rsidRPr="00FA2175" w:rsidRDefault="009279C5" w:rsidP="009279C5">
      <w:pPr>
        <w:shd w:val="clear" w:color="auto" w:fill="FFFFFF"/>
        <w:spacing w:line="360" w:lineRule="exact"/>
        <w:ind w:left="57"/>
        <w:rPr>
          <w:b/>
          <w:sz w:val="24"/>
          <w:szCs w:val="24"/>
        </w:rPr>
      </w:pPr>
      <w:r>
        <w:rPr>
          <w:b/>
          <w:sz w:val="24"/>
          <w:szCs w:val="24"/>
        </w:rPr>
        <w:t>Цель работы: Изучить и о</w:t>
      </w:r>
      <w:r w:rsidRPr="00FA2175">
        <w:rPr>
          <w:b/>
          <w:sz w:val="24"/>
          <w:szCs w:val="24"/>
        </w:rPr>
        <w:t xml:space="preserve">ценить параметры микроклимата </w:t>
      </w:r>
      <w:r>
        <w:rPr>
          <w:b/>
          <w:sz w:val="24"/>
          <w:szCs w:val="24"/>
        </w:rPr>
        <w:t>в помещении,</w:t>
      </w:r>
      <w:r w:rsidRPr="00FA2175">
        <w:rPr>
          <w:b/>
          <w:sz w:val="24"/>
          <w:szCs w:val="24"/>
        </w:rPr>
        <w:t xml:space="preserve"> на основе санитарных норм.</w:t>
      </w:r>
    </w:p>
    <w:p w:rsidR="009279C5" w:rsidRDefault="009279C5" w:rsidP="009279C5">
      <w:pPr>
        <w:pStyle w:val="a3"/>
        <w:spacing w:line="240" w:lineRule="auto"/>
        <w:ind w:left="720"/>
        <w:jc w:val="center"/>
        <w:rPr>
          <w:b/>
          <w:bCs/>
          <w:iCs/>
          <w:sz w:val="24"/>
          <w:szCs w:val="24"/>
        </w:rPr>
      </w:pPr>
      <w:r w:rsidRPr="00246CBB">
        <w:rPr>
          <w:b/>
          <w:bCs/>
          <w:iCs/>
          <w:sz w:val="24"/>
          <w:szCs w:val="24"/>
        </w:rPr>
        <w:t>Порядок выполнения задания.</w:t>
      </w:r>
    </w:p>
    <w:p w:rsidR="009279C5" w:rsidRDefault="009279C5" w:rsidP="009279C5">
      <w:pPr>
        <w:rPr>
          <w:b/>
          <w:bCs/>
        </w:rPr>
      </w:pPr>
    </w:p>
    <w:p w:rsidR="009279C5" w:rsidRPr="00FA2175" w:rsidRDefault="009279C5" w:rsidP="009279C5">
      <w:pPr>
        <w:pStyle w:val="a3"/>
        <w:numPr>
          <w:ilvl w:val="0"/>
          <w:numId w:val="1"/>
        </w:numPr>
        <w:tabs>
          <w:tab w:val="left" w:pos="360"/>
        </w:tabs>
        <w:spacing w:line="240" w:lineRule="auto"/>
        <w:jc w:val="both"/>
        <w:rPr>
          <w:bCs/>
          <w:iCs/>
          <w:sz w:val="24"/>
          <w:szCs w:val="24"/>
        </w:rPr>
      </w:pPr>
      <w:r>
        <w:rPr>
          <w:bCs/>
          <w:iCs/>
          <w:sz w:val="24"/>
          <w:szCs w:val="24"/>
        </w:rPr>
        <w:t>Изучить краткие сведения.</w:t>
      </w:r>
    </w:p>
    <w:p w:rsidR="009279C5" w:rsidRPr="005B20C3" w:rsidRDefault="009279C5" w:rsidP="009279C5">
      <w:pPr>
        <w:pStyle w:val="a3"/>
        <w:numPr>
          <w:ilvl w:val="0"/>
          <w:numId w:val="1"/>
        </w:numPr>
        <w:tabs>
          <w:tab w:val="left" w:pos="360"/>
        </w:tabs>
        <w:spacing w:line="240" w:lineRule="auto"/>
        <w:jc w:val="both"/>
        <w:rPr>
          <w:bCs/>
          <w:iCs/>
          <w:sz w:val="24"/>
          <w:szCs w:val="24"/>
        </w:rPr>
      </w:pPr>
      <w:r>
        <w:rPr>
          <w:iCs/>
          <w:sz w:val="24"/>
          <w:szCs w:val="24"/>
        </w:rPr>
        <w:t>О</w:t>
      </w:r>
      <w:r w:rsidRPr="004055B5">
        <w:rPr>
          <w:iCs/>
          <w:sz w:val="24"/>
          <w:szCs w:val="24"/>
        </w:rPr>
        <w:t>твет</w:t>
      </w:r>
      <w:r>
        <w:rPr>
          <w:iCs/>
          <w:sz w:val="24"/>
          <w:szCs w:val="24"/>
        </w:rPr>
        <w:t>ить</w:t>
      </w:r>
      <w:r w:rsidRPr="004055B5">
        <w:rPr>
          <w:iCs/>
          <w:sz w:val="24"/>
          <w:szCs w:val="24"/>
        </w:rPr>
        <w:t xml:space="preserve"> на заключительные вопросы.</w:t>
      </w:r>
    </w:p>
    <w:p w:rsidR="009279C5" w:rsidRPr="005B20C3" w:rsidRDefault="009279C5" w:rsidP="009279C5">
      <w:pPr>
        <w:pStyle w:val="a3"/>
        <w:numPr>
          <w:ilvl w:val="0"/>
          <w:numId w:val="1"/>
        </w:numPr>
        <w:tabs>
          <w:tab w:val="left" w:pos="360"/>
        </w:tabs>
        <w:spacing w:line="240" w:lineRule="auto"/>
        <w:jc w:val="both"/>
        <w:rPr>
          <w:bCs/>
          <w:iCs/>
          <w:sz w:val="24"/>
          <w:szCs w:val="24"/>
        </w:rPr>
      </w:pPr>
      <w:r>
        <w:rPr>
          <w:iCs/>
          <w:sz w:val="24"/>
          <w:szCs w:val="24"/>
        </w:rPr>
        <w:t>Рассчитать абсолютную и относительную влажность воздуха влажность воздуха в помещении.</w:t>
      </w:r>
    </w:p>
    <w:p w:rsidR="009279C5" w:rsidRPr="004055B5" w:rsidRDefault="009279C5" w:rsidP="009279C5">
      <w:pPr>
        <w:pStyle w:val="a3"/>
        <w:numPr>
          <w:ilvl w:val="0"/>
          <w:numId w:val="1"/>
        </w:numPr>
        <w:tabs>
          <w:tab w:val="left" w:pos="360"/>
        </w:tabs>
        <w:spacing w:line="240" w:lineRule="auto"/>
        <w:jc w:val="both"/>
        <w:rPr>
          <w:bCs/>
          <w:iCs/>
          <w:sz w:val="24"/>
          <w:szCs w:val="24"/>
        </w:rPr>
      </w:pPr>
      <w:r w:rsidRPr="004055B5">
        <w:rPr>
          <w:iCs/>
          <w:sz w:val="24"/>
          <w:szCs w:val="24"/>
        </w:rPr>
        <w:t>Оформ</w:t>
      </w:r>
      <w:r>
        <w:rPr>
          <w:iCs/>
          <w:sz w:val="24"/>
          <w:szCs w:val="24"/>
        </w:rPr>
        <w:t>ить отчёт.</w:t>
      </w:r>
    </w:p>
    <w:p w:rsidR="009279C5" w:rsidRPr="004055B5" w:rsidRDefault="009279C5" w:rsidP="009279C5">
      <w:pPr>
        <w:ind w:left="1620"/>
        <w:rPr>
          <w:bCs/>
        </w:rPr>
      </w:pPr>
    </w:p>
    <w:p w:rsidR="009279C5" w:rsidRPr="00E54E04" w:rsidRDefault="009279C5" w:rsidP="009279C5">
      <w:pPr>
        <w:ind w:firstLine="400"/>
        <w:jc w:val="center"/>
        <w:rPr>
          <w:b/>
          <w:bCs/>
          <w:sz w:val="24"/>
          <w:szCs w:val="24"/>
        </w:rPr>
      </w:pPr>
      <w:r w:rsidRPr="00E54E04">
        <w:rPr>
          <w:b/>
          <w:bCs/>
          <w:sz w:val="24"/>
          <w:szCs w:val="24"/>
        </w:rPr>
        <w:t>Краткие сведения</w:t>
      </w:r>
    </w:p>
    <w:p w:rsidR="009279C5" w:rsidRDefault="009279C5" w:rsidP="009279C5">
      <w:pPr>
        <w:shd w:val="clear" w:color="auto" w:fill="FFFFFF"/>
        <w:spacing w:before="226"/>
        <w:ind w:left="221" w:firstLine="283"/>
        <w:jc w:val="both"/>
        <w:rPr>
          <w:spacing w:val="-1"/>
          <w:sz w:val="24"/>
          <w:szCs w:val="24"/>
        </w:rPr>
      </w:pPr>
      <w:r w:rsidRPr="007B09E1">
        <w:rPr>
          <w:sz w:val="24"/>
          <w:szCs w:val="24"/>
        </w:rPr>
        <w:t>Организм человека постоянно находится в режиме теплового обмена с окружающей средой. На тепловое состояние организма оказывают влияние параметры микроклимата, а также физиче</w:t>
      </w:r>
      <w:r w:rsidRPr="007B09E1">
        <w:rPr>
          <w:sz w:val="24"/>
          <w:szCs w:val="24"/>
        </w:rPr>
        <w:softHyphen/>
        <w:t>ская нагрузка — величина и интенсивность мышечной работы,</w:t>
      </w:r>
      <w:r>
        <w:rPr>
          <w:sz w:val="24"/>
          <w:szCs w:val="24"/>
        </w:rPr>
        <w:t xml:space="preserve"> </w:t>
      </w:r>
      <w:r w:rsidRPr="007B09E1">
        <w:rPr>
          <w:sz w:val="24"/>
          <w:szCs w:val="24"/>
        </w:rPr>
        <w:t xml:space="preserve">связанной с трудовой деятельностью. Тяжесть физической работы </w:t>
      </w:r>
      <w:r w:rsidRPr="007B09E1">
        <w:rPr>
          <w:spacing w:val="-1"/>
          <w:sz w:val="24"/>
          <w:szCs w:val="24"/>
        </w:rPr>
        <w:t xml:space="preserve">определяется </w:t>
      </w:r>
      <w:proofErr w:type="gramStart"/>
      <w:r w:rsidRPr="007B09E1">
        <w:rPr>
          <w:spacing w:val="-1"/>
          <w:sz w:val="24"/>
          <w:szCs w:val="24"/>
        </w:rPr>
        <w:t>общими</w:t>
      </w:r>
      <w:proofErr w:type="gramEnd"/>
      <w:r w:rsidRPr="007B09E1">
        <w:rPr>
          <w:spacing w:val="-1"/>
          <w:sz w:val="24"/>
          <w:szCs w:val="24"/>
        </w:rPr>
        <w:t xml:space="preserve"> </w:t>
      </w:r>
      <w:proofErr w:type="spellStart"/>
      <w:r w:rsidRPr="007B09E1">
        <w:rPr>
          <w:spacing w:val="-1"/>
          <w:sz w:val="24"/>
          <w:szCs w:val="24"/>
        </w:rPr>
        <w:t>энергозатратами</w:t>
      </w:r>
      <w:proofErr w:type="spellEnd"/>
      <w:r w:rsidRPr="007B09E1">
        <w:rPr>
          <w:spacing w:val="-1"/>
          <w:sz w:val="24"/>
          <w:szCs w:val="24"/>
        </w:rPr>
        <w:t>. Она разграничена в зависи</w:t>
      </w:r>
      <w:r w:rsidRPr="007B09E1">
        <w:rPr>
          <w:spacing w:val="-1"/>
          <w:sz w:val="24"/>
          <w:szCs w:val="24"/>
        </w:rPr>
        <w:softHyphen/>
        <w:t xml:space="preserve">мости от </w:t>
      </w:r>
      <w:proofErr w:type="gramStart"/>
      <w:r w:rsidRPr="007B09E1">
        <w:rPr>
          <w:spacing w:val="-1"/>
          <w:sz w:val="24"/>
          <w:szCs w:val="24"/>
        </w:rPr>
        <w:t>общих</w:t>
      </w:r>
      <w:proofErr w:type="gramEnd"/>
      <w:r w:rsidRPr="007B09E1">
        <w:rPr>
          <w:spacing w:val="-1"/>
          <w:sz w:val="24"/>
          <w:szCs w:val="24"/>
        </w:rPr>
        <w:t xml:space="preserve"> </w:t>
      </w:r>
      <w:proofErr w:type="spellStart"/>
      <w:r w:rsidRPr="007B09E1">
        <w:rPr>
          <w:spacing w:val="-1"/>
          <w:sz w:val="24"/>
          <w:szCs w:val="24"/>
        </w:rPr>
        <w:t>энергозатрат</w:t>
      </w:r>
      <w:proofErr w:type="spellEnd"/>
      <w:r w:rsidRPr="007B09E1">
        <w:rPr>
          <w:spacing w:val="-1"/>
          <w:sz w:val="24"/>
          <w:szCs w:val="24"/>
        </w:rPr>
        <w:t xml:space="preserve"> на</w:t>
      </w:r>
      <w:r>
        <w:rPr>
          <w:spacing w:val="-1"/>
          <w:sz w:val="24"/>
          <w:szCs w:val="24"/>
        </w:rPr>
        <w:t>:</w:t>
      </w:r>
    </w:p>
    <w:p w:rsidR="009279C5" w:rsidRDefault="009279C5" w:rsidP="009279C5">
      <w:pPr>
        <w:numPr>
          <w:ilvl w:val="0"/>
          <w:numId w:val="2"/>
        </w:numPr>
        <w:shd w:val="clear" w:color="auto" w:fill="FFFFFF"/>
        <w:jc w:val="both"/>
        <w:rPr>
          <w:spacing w:val="-5"/>
          <w:sz w:val="24"/>
          <w:szCs w:val="24"/>
        </w:rPr>
      </w:pPr>
      <w:r w:rsidRPr="007B09E1">
        <w:rPr>
          <w:spacing w:val="-1"/>
          <w:sz w:val="24"/>
          <w:szCs w:val="24"/>
        </w:rPr>
        <w:t xml:space="preserve">легкую (категория 1) — </w:t>
      </w:r>
      <w:proofErr w:type="spellStart"/>
      <w:r w:rsidRPr="007B09E1">
        <w:rPr>
          <w:spacing w:val="-1"/>
          <w:sz w:val="24"/>
          <w:szCs w:val="24"/>
        </w:rPr>
        <w:t>энергоза</w:t>
      </w:r>
      <w:r w:rsidRPr="007B09E1">
        <w:rPr>
          <w:spacing w:val="-1"/>
          <w:sz w:val="24"/>
          <w:szCs w:val="24"/>
        </w:rPr>
        <w:softHyphen/>
      </w:r>
      <w:r w:rsidRPr="007B09E1">
        <w:rPr>
          <w:spacing w:val="-5"/>
          <w:sz w:val="24"/>
          <w:szCs w:val="24"/>
        </w:rPr>
        <w:t>траты</w:t>
      </w:r>
      <w:proofErr w:type="spellEnd"/>
      <w:r w:rsidRPr="007B09E1">
        <w:rPr>
          <w:spacing w:val="-5"/>
          <w:sz w:val="24"/>
          <w:szCs w:val="24"/>
        </w:rPr>
        <w:t xml:space="preserve"> до 174 Вт (150 ккал/ч);</w:t>
      </w:r>
    </w:p>
    <w:p w:rsidR="009279C5" w:rsidRDefault="009279C5" w:rsidP="009279C5">
      <w:pPr>
        <w:numPr>
          <w:ilvl w:val="0"/>
          <w:numId w:val="2"/>
        </w:numPr>
        <w:shd w:val="clear" w:color="auto" w:fill="FFFFFF"/>
        <w:jc w:val="both"/>
        <w:rPr>
          <w:sz w:val="24"/>
          <w:szCs w:val="24"/>
        </w:rPr>
      </w:pPr>
      <w:r w:rsidRPr="007B09E1">
        <w:rPr>
          <w:spacing w:val="-5"/>
          <w:sz w:val="24"/>
          <w:szCs w:val="24"/>
        </w:rPr>
        <w:t xml:space="preserve">средней тяжести (категории Па и 116) — </w:t>
      </w:r>
      <w:r w:rsidRPr="007B09E1">
        <w:rPr>
          <w:sz w:val="24"/>
          <w:szCs w:val="24"/>
        </w:rPr>
        <w:t xml:space="preserve">соответственно 174...233 Вт (150...200 ккал/ч) и 233...291 Вт (200...250 ккал/ч), а также </w:t>
      </w:r>
    </w:p>
    <w:p w:rsidR="009279C5" w:rsidRPr="007B09E1" w:rsidRDefault="009279C5" w:rsidP="009279C5">
      <w:pPr>
        <w:numPr>
          <w:ilvl w:val="0"/>
          <w:numId w:val="2"/>
        </w:numPr>
        <w:shd w:val="clear" w:color="auto" w:fill="FFFFFF"/>
        <w:jc w:val="both"/>
        <w:rPr>
          <w:sz w:val="24"/>
          <w:szCs w:val="24"/>
        </w:rPr>
      </w:pPr>
      <w:r w:rsidRPr="007B09E1">
        <w:rPr>
          <w:sz w:val="24"/>
          <w:szCs w:val="24"/>
        </w:rPr>
        <w:t xml:space="preserve">тяжелую физическую работу (категория </w:t>
      </w:r>
      <w:r w:rsidRPr="007B09E1">
        <w:rPr>
          <w:sz w:val="24"/>
          <w:szCs w:val="24"/>
          <w:lang w:val="en-US"/>
        </w:rPr>
        <w:t>III</w:t>
      </w:r>
      <w:r w:rsidRPr="007B09E1">
        <w:rPr>
          <w:sz w:val="24"/>
          <w:szCs w:val="24"/>
        </w:rPr>
        <w:t>) - более 291 Вт (250 ккал/ч).</w:t>
      </w:r>
    </w:p>
    <w:p w:rsidR="009279C5" w:rsidRPr="007B09E1" w:rsidRDefault="009279C5" w:rsidP="009279C5">
      <w:pPr>
        <w:shd w:val="clear" w:color="auto" w:fill="FFFFFF"/>
        <w:spacing w:before="5"/>
        <w:ind w:left="29" w:right="19" w:firstLine="264"/>
        <w:jc w:val="both"/>
        <w:rPr>
          <w:sz w:val="24"/>
          <w:szCs w:val="24"/>
        </w:rPr>
      </w:pPr>
      <w:r w:rsidRPr="007B09E1">
        <w:rPr>
          <w:sz w:val="24"/>
          <w:szCs w:val="24"/>
        </w:rPr>
        <w:t xml:space="preserve">Для широко внедряемых ныне операторских профессий </w:t>
      </w:r>
      <w:proofErr w:type="spellStart"/>
      <w:r w:rsidRPr="007B09E1">
        <w:rPr>
          <w:sz w:val="24"/>
          <w:szCs w:val="24"/>
        </w:rPr>
        <w:t>энер</w:t>
      </w:r>
      <w:r w:rsidRPr="007B09E1">
        <w:rPr>
          <w:sz w:val="24"/>
          <w:szCs w:val="24"/>
        </w:rPr>
        <w:softHyphen/>
        <w:t>гозатраты</w:t>
      </w:r>
      <w:proofErr w:type="spellEnd"/>
      <w:r w:rsidRPr="007B09E1">
        <w:rPr>
          <w:sz w:val="24"/>
          <w:szCs w:val="24"/>
        </w:rPr>
        <w:t xml:space="preserve"> в единицу времени составляют 80...200 Вт. Однако име</w:t>
      </w:r>
      <w:r w:rsidRPr="007B09E1">
        <w:rPr>
          <w:sz w:val="24"/>
          <w:szCs w:val="24"/>
        </w:rPr>
        <w:softHyphen/>
        <w:t>ется много профессий, характеризующихся значением этой вели</w:t>
      </w:r>
      <w:r w:rsidRPr="007B09E1">
        <w:rPr>
          <w:sz w:val="24"/>
          <w:szCs w:val="24"/>
        </w:rPr>
        <w:softHyphen/>
        <w:t>чины 500 Вт и более.</w:t>
      </w:r>
    </w:p>
    <w:p w:rsidR="009279C5" w:rsidRPr="007B09E1" w:rsidRDefault="009279C5" w:rsidP="009279C5">
      <w:pPr>
        <w:shd w:val="clear" w:color="auto" w:fill="FFFFFF"/>
        <w:spacing w:before="24"/>
        <w:ind w:left="19" w:right="14" w:firstLine="307"/>
        <w:jc w:val="both"/>
        <w:rPr>
          <w:sz w:val="24"/>
          <w:szCs w:val="24"/>
        </w:rPr>
      </w:pPr>
      <w:r w:rsidRPr="007B09E1">
        <w:rPr>
          <w:sz w:val="24"/>
          <w:szCs w:val="24"/>
        </w:rPr>
        <w:t>Параметры микроклимата (температура, влажность и скорость движения воздуха) в производственных помещениях нормирует ГОСТ 12.1.005 — 88. Стандартом установлены оптимальные (ком</w:t>
      </w:r>
      <w:r w:rsidRPr="007B09E1">
        <w:rPr>
          <w:sz w:val="24"/>
          <w:szCs w:val="24"/>
        </w:rPr>
        <w:softHyphen/>
        <w:t>фортные) и допустимые параметры микроклимата для теплого и холодного периодов года (теплым принято считать период со сред</w:t>
      </w:r>
      <w:r w:rsidRPr="007B09E1">
        <w:rPr>
          <w:sz w:val="24"/>
          <w:szCs w:val="24"/>
        </w:rPr>
        <w:softHyphen/>
        <w:t>несуточной температурой 10</w:t>
      </w:r>
      <w:proofErr w:type="gramStart"/>
      <w:r w:rsidRPr="007B09E1">
        <w:rPr>
          <w:sz w:val="24"/>
          <w:szCs w:val="24"/>
        </w:rPr>
        <w:t xml:space="preserve"> °С</w:t>
      </w:r>
      <w:proofErr w:type="gramEnd"/>
      <w:r w:rsidRPr="007B09E1">
        <w:rPr>
          <w:sz w:val="24"/>
          <w:szCs w:val="24"/>
        </w:rPr>
        <w:t xml:space="preserve"> и выше, холодным — ниже 10 °С).</w:t>
      </w:r>
    </w:p>
    <w:p w:rsidR="009279C5" w:rsidRPr="007B09E1" w:rsidRDefault="009279C5" w:rsidP="009279C5">
      <w:pPr>
        <w:shd w:val="clear" w:color="auto" w:fill="FFFFFF"/>
        <w:ind w:left="5" w:right="24" w:firstLine="269"/>
        <w:jc w:val="both"/>
        <w:rPr>
          <w:sz w:val="24"/>
          <w:szCs w:val="24"/>
        </w:rPr>
      </w:pPr>
      <w:r w:rsidRPr="007B09E1">
        <w:rPr>
          <w:sz w:val="24"/>
          <w:szCs w:val="24"/>
        </w:rPr>
        <w:t>Допустимые параметры микроклимата в производственных помещениях для различных категорий физической работы в хо</w:t>
      </w:r>
      <w:r w:rsidRPr="007B09E1">
        <w:rPr>
          <w:sz w:val="24"/>
          <w:szCs w:val="24"/>
        </w:rPr>
        <w:softHyphen/>
        <w:t>лодный п</w:t>
      </w:r>
      <w:r>
        <w:rPr>
          <w:sz w:val="24"/>
          <w:szCs w:val="24"/>
        </w:rPr>
        <w:t>ериод года приведены в табл.2</w:t>
      </w:r>
      <w:r w:rsidRPr="007B09E1">
        <w:rPr>
          <w:sz w:val="24"/>
          <w:szCs w:val="24"/>
        </w:rPr>
        <w:t>.</w:t>
      </w:r>
    </w:p>
    <w:p w:rsidR="009279C5" w:rsidRPr="007B09E1" w:rsidRDefault="009279C5" w:rsidP="009279C5">
      <w:pPr>
        <w:shd w:val="clear" w:color="auto" w:fill="FFFFFF"/>
        <w:spacing w:before="5"/>
        <w:ind w:right="34" w:firstLine="274"/>
        <w:jc w:val="both"/>
        <w:rPr>
          <w:sz w:val="24"/>
          <w:szCs w:val="24"/>
        </w:rPr>
      </w:pPr>
      <w:r w:rsidRPr="007B09E1">
        <w:rPr>
          <w:sz w:val="24"/>
          <w:szCs w:val="24"/>
        </w:rPr>
        <w:t>Допустимые значения температуры воздуха в производствен</w:t>
      </w:r>
      <w:r w:rsidRPr="007B09E1">
        <w:rPr>
          <w:sz w:val="24"/>
          <w:szCs w:val="24"/>
        </w:rPr>
        <w:softHyphen/>
        <w:t>ных помещениях на постоянных рабочих местах, пр</w:t>
      </w:r>
      <w:r>
        <w:rPr>
          <w:sz w:val="24"/>
          <w:szCs w:val="24"/>
        </w:rPr>
        <w:t>едставленные в табл. 1</w:t>
      </w:r>
      <w:r w:rsidRPr="007B09E1">
        <w:rPr>
          <w:sz w:val="24"/>
          <w:szCs w:val="24"/>
        </w:rPr>
        <w:t>, можно повышать в теплый период года при сохране</w:t>
      </w:r>
      <w:r w:rsidRPr="007B09E1">
        <w:rPr>
          <w:sz w:val="24"/>
          <w:szCs w:val="24"/>
        </w:rPr>
        <w:softHyphen/>
        <w:t>нии приведенных там же значений относительной влажности воз</w:t>
      </w:r>
      <w:r w:rsidRPr="007B09E1">
        <w:rPr>
          <w:sz w:val="24"/>
          <w:szCs w:val="24"/>
        </w:rPr>
        <w:softHyphen/>
        <w:t>духа следующим образом:</w:t>
      </w:r>
    </w:p>
    <w:p w:rsidR="009279C5" w:rsidRPr="007B09E1" w:rsidRDefault="009279C5" w:rsidP="009279C5">
      <w:pPr>
        <w:numPr>
          <w:ilvl w:val="0"/>
          <w:numId w:val="3"/>
        </w:numPr>
        <w:shd w:val="clear" w:color="auto" w:fill="FFFFFF"/>
        <w:tabs>
          <w:tab w:val="left" w:pos="442"/>
        </w:tabs>
        <w:spacing w:before="19"/>
        <w:ind w:right="48"/>
        <w:jc w:val="both"/>
        <w:rPr>
          <w:sz w:val="24"/>
          <w:szCs w:val="24"/>
        </w:rPr>
      </w:pPr>
      <w:r w:rsidRPr="007B09E1">
        <w:rPr>
          <w:sz w:val="24"/>
          <w:szCs w:val="24"/>
        </w:rPr>
        <w:t>на 3</w:t>
      </w:r>
      <w:proofErr w:type="gramStart"/>
      <w:r w:rsidRPr="007B09E1">
        <w:rPr>
          <w:sz w:val="24"/>
          <w:szCs w:val="24"/>
        </w:rPr>
        <w:t xml:space="preserve"> °С</w:t>
      </w:r>
      <w:proofErr w:type="gramEnd"/>
      <w:r w:rsidRPr="007B09E1">
        <w:rPr>
          <w:sz w:val="24"/>
          <w:szCs w:val="24"/>
        </w:rPr>
        <w:t>, но не более чем до 31 °С — в помещениях с незначи</w:t>
      </w:r>
      <w:r w:rsidRPr="007B09E1">
        <w:rPr>
          <w:sz w:val="24"/>
          <w:szCs w:val="24"/>
        </w:rPr>
        <w:softHyphen/>
        <w:t>тельным избытком явной теплоты;</w:t>
      </w:r>
    </w:p>
    <w:p w:rsidR="009279C5" w:rsidRPr="007B09E1" w:rsidRDefault="009279C5" w:rsidP="009279C5">
      <w:pPr>
        <w:numPr>
          <w:ilvl w:val="0"/>
          <w:numId w:val="3"/>
        </w:numPr>
        <w:shd w:val="clear" w:color="auto" w:fill="FFFFFF"/>
        <w:tabs>
          <w:tab w:val="left" w:pos="442"/>
        </w:tabs>
        <w:spacing w:before="10"/>
        <w:rPr>
          <w:sz w:val="24"/>
          <w:szCs w:val="24"/>
        </w:rPr>
      </w:pPr>
      <w:r w:rsidRPr="007B09E1">
        <w:rPr>
          <w:sz w:val="24"/>
          <w:szCs w:val="24"/>
        </w:rPr>
        <w:t>5</w:t>
      </w:r>
      <w:proofErr w:type="gramStart"/>
      <w:r w:rsidRPr="007B09E1">
        <w:rPr>
          <w:sz w:val="24"/>
          <w:szCs w:val="24"/>
        </w:rPr>
        <w:t xml:space="preserve"> °С</w:t>
      </w:r>
      <w:proofErr w:type="gramEnd"/>
      <w:r w:rsidRPr="007B09E1">
        <w:rPr>
          <w:sz w:val="24"/>
          <w:szCs w:val="24"/>
        </w:rPr>
        <w:t xml:space="preserve"> (до 33 °С) — при значительном избытке явной теплоты;</w:t>
      </w:r>
    </w:p>
    <w:p w:rsidR="009279C5" w:rsidRPr="007B09E1" w:rsidRDefault="009279C5" w:rsidP="009279C5">
      <w:pPr>
        <w:numPr>
          <w:ilvl w:val="0"/>
          <w:numId w:val="3"/>
        </w:numPr>
        <w:shd w:val="clear" w:color="auto" w:fill="FFFFFF"/>
        <w:tabs>
          <w:tab w:val="left" w:pos="442"/>
        </w:tabs>
        <w:ind w:right="48"/>
        <w:jc w:val="both"/>
        <w:rPr>
          <w:sz w:val="24"/>
          <w:szCs w:val="24"/>
        </w:rPr>
      </w:pPr>
      <w:r w:rsidRPr="007B09E1">
        <w:rPr>
          <w:sz w:val="24"/>
          <w:szCs w:val="24"/>
        </w:rPr>
        <w:t>2</w:t>
      </w:r>
      <w:proofErr w:type="gramStart"/>
      <w:r w:rsidRPr="007B09E1">
        <w:rPr>
          <w:sz w:val="24"/>
          <w:szCs w:val="24"/>
        </w:rPr>
        <w:t xml:space="preserve"> °С</w:t>
      </w:r>
      <w:proofErr w:type="gramEnd"/>
      <w:r w:rsidRPr="007B09E1">
        <w:rPr>
          <w:sz w:val="24"/>
          <w:szCs w:val="24"/>
        </w:rPr>
        <w:t xml:space="preserve"> (до 30 °С) — в помещениях, где по технологии производ</w:t>
      </w:r>
      <w:r w:rsidRPr="007B09E1">
        <w:rPr>
          <w:sz w:val="24"/>
          <w:szCs w:val="24"/>
        </w:rPr>
        <w:softHyphen/>
        <w:t>ства требуется искусственное поддержание определенных уровней температуры и относительной влажности воздуха независимо от величины избытка явной теплоты.</w:t>
      </w:r>
    </w:p>
    <w:p w:rsidR="009279C5" w:rsidRPr="007B09E1" w:rsidRDefault="009279C5" w:rsidP="009279C5">
      <w:pPr>
        <w:shd w:val="clear" w:color="auto" w:fill="FFFFFF"/>
        <w:ind w:right="34"/>
        <w:jc w:val="both"/>
        <w:rPr>
          <w:sz w:val="24"/>
          <w:szCs w:val="24"/>
        </w:rPr>
      </w:pPr>
      <w:r w:rsidRPr="007B09E1">
        <w:rPr>
          <w:spacing w:val="-2"/>
          <w:sz w:val="24"/>
          <w:szCs w:val="24"/>
        </w:rPr>
        <w:t xml:space="preserve">ГОСТ 12.1.005 — 88 устанавливает также предельно допустимые </w:t>
      </w:r>
      <w:r w:rsidRPr="007B09E1">
        <w:rPr>
          <w:sz w:val="24"/>
          <w:szCs w:val="24"/>
        </w:rPr>
        <w:t>концентрации (ПДК) вредных веществ в воздухе рабочей зоны. ПДК — это концентрации, которые при ежедневной работе (кро</w:t>
      </w:r>
      <w:r w:rsidRPr="007B09E1">
        <w:rPr>
          <w:sz w:val="24"/>
          <w:szCs w:val="24"/>
        </w:rPr>
        <w:softHyphen/>
        <w:t>ме выходных дней) в течение всего рабочего стажа не могут вы</w:t>
      </w:r>
      <w:r w:rsidRPr="007B09E1">
        <w:rPr>
          <w:sz w:val="24"/>
          <w:szCs w:val="24"/>
        </w:rPr>
        <w:softHyphen/>
        <w:t>звать заболеваний или отклонений в состоянии здоровья работа</w:t>
      </w:r>
      <w:r w:rsidRPr="007B09E1">
        <w:rPr>
          <w:sz w:val="24"/>
          <w:szCs w:val="24"/>
        </w:rPr>
        <w:softHyphen/>
        <w:t>ющих.</w:t>
      </w:r>
    </w:p>
    <w:p w:rsidR="009279C5" w:rsidRDefault="009279C5" w:rsidP="009279C5">
      <w:pPr>
        <w:shd w:val="clear" w:color="auto" w:fill="FFFFFF"/>
        <w:jc w:val="both"/>
        <w:rPr>
          <w:sz w:val="24"/>
          <w:szCs w:val="24"/>
        </w:rPr>
      </w:pPr>
      <w:r w:rsidRPr="007B09E1">
        <w:rPr>
          <w:sz w:val="24"/>
          <w:szCs w:val="24"/>
        </w:rPr>
        <w:t>ПДК, мг/м</w:t>
      </w:r>
      <w:r w:rsidRPr="007B09E1">
        <w:rPr>
          <w:sz w:val="24"/>
          <w:szCs w:val="24"/>
          <w:vertAlign w:val="superscript"/>
        </w:rPr>
        <w:t>3</w:t>
      </w:r>
      <w:r w:rsidRPr="007B09E1">
        <w:rPr>
          <w:sz w:val="24"/>
          <w:szCs w:val="24"/>
        </w:rPr>
        <w:t xml:space="preserve"> </w:t>
      </w:r>
      <w:proofErr w:type="spellStart"/>
      <w:r w:rsidRPr="007B09E1">
        <w:rPr>
          <w:sz w:val="24"/>
          <w:szCs w:val="24"/>
        </w:rPr>
        <w:t>пылей</w:t>
      </w:r>
      <w:proofErr w:type="spellEnd"/>
      <w:r w:rsidRPr="007B09E1">
        <w:rPr>
          <w:sz w:val="24"/>
          <w:szCs w:val="24"/>
        </w:rPr>
        <w:t>, наиболее часто встречающихся в органи</w:t>
      </w:r>
      <w:r w:rsidRPr="007B09E1">
        <w:rPr>
          <w:sz w:val="24"/>
          <w:szCs w:val="24"/>
        </w:rPr>
        <w:softHyphen/>
        <w:t xml:space="preserve">зациях, зависит от содержания в них диоксида кремния: при его содержании 2... 10 % ПДК </w:t>
      </w:r>
      <w:proofErr w:type="gramStart"/>
      <w:r w:rsidRPr="007B09E1">
        <w:rPr>
          <w:sz w:val="24"/>
          <w:szCs w:val="24"/>
        </w:rPr>
        <w:t>равна</w:t>
      </w:r>
      <w:proofErr w:type="gramEnd"/>
      <w:r w:rsidRPr="007B09E1">
        <w:rPr>
          <w:sz w:val="24"/>
          <w:szCs w:val="24"/>
        </w:rPr>
        <w:t xml:space="preserve"> 4; 10...70 % — 2; при содержании свыше 70% — 1. По степени воздействия на организм вредные вещества </w:t>
      </w:r>
      <w:r w:rsidRPr="007B09E1">
        <w:rPr>
          <w:sz w:val="24"/>
          <w:szCs w:val="24"/>
        </w:rPr>
        <w:lastRenderedPageBreak/>
        <w:t xml:space="preserve">подразделяют на четыре класса опасности: </w:t>
      </w:r>
    </w:p>
    <w:p w:rsidR="009279C5" w:rsidRDefault="009279C5" w:rsidP="009279C5">
      <w:pPr>
        <w:shd w:val="clear" w:color="auto" w:fill="FFFFFF"/>
        <w:jc w:val="both"/>
        <w:rPr>
          <w:sz w:val="24"/>
          <w:szCs w:val="24"/>
        </w:rPr>
      </w:pPr>
      <w:r w:rsidRPr="007B09E1">
        <w:rPr>
          <w:sz w:val="24"/>
          <w:szCs w:val="24"/>
        </w:rPr>
        <w:t>1-й — чрез</w:t>
      </w:r>
      <w:r w:rsidRPr="007B09E1">
        <w:rPr>
          <w:sz w:val="24"/>
          <w:szCs w:val="24"/>
        </w:rPr>
        <w:softHyphen/>
        <w:t xml:space="preserve">вычайно опасные (с ПДК менее </w:t>
      </w:r>
      <w:r w:rsidRPr="007B09E1">
        <w:rPr>
          <w:spacing w:val="12"/>
          <w:sz w:val="24"/>
          <w:szCs w:val="24"/>
        </w:rPr>
        <w:t>0,1);</w:t>
      </w:r>
      <w:r w:rsidRPr="007B09E1">
        <w:rPr>
          <w:sz w:val="24"/>
          <w:szCs w:val="24"/>
        </w:rPr>
        <w:t xml:space="preserve"> </w:t>
      </w:r>
    </w:p>
    <w:p w:rsidR="009279C5" w:rsidRDefault="009279C5" w:rsidP="009279C5">
      <w:pPr>
        <w:shd w:val="clear" w:color="auto" w:fill="FFFFFF"/>
        <w:jc w:val="both"/>
        <w:rPr>
          <w:sz w:val="24"/>
          <w:szCs w:val="24"/>
        </w:rPr>
      </w:pPr>
      <w:r w:rsidRPr="007B09E1">
        <w:rPr>
          <w:sz w:val="24"/>
          <w:szCs w:val="24"/>
        </w:rPr>
        <w:t xml:space="preserve">2-й — </w:t>
      </w:r>
      <w:proofErr w:type="spellStart"/>
      <w:r w:rsidRPr="007B09E1">
        <w:rPr>
          <w:sz w:val="24"/>
          <w:szCs w:val="24"/>
        </w:rPr>
        <w:t>высокоопасные</w:t>
      </w:r>
      <w:proofErr w:type="spellEnd"/>
      <w:r w:rsidRPr="007B09E1">
        <w:rPr>
          <w:sz w:val="24"/>
          <w:szCs w:val="24"/>
        </w:rPr>
        <w:t xml:space="preserve"> (0,1... 1,0); </w:t>
      </w:r>
    </w:p>
    <w:p w:rsidR="009279C5" w:rsidRDefault="009279C5" w:rsidP="009279C5">
      <w:pPr>
        <w:shd w:val="clear" w:color="auto" w:fill="FFFFFF"/>
        <w:jc w:val="both"/>
        <w:rPr>
          <w:sz w:val="24"/>
          <w:szCs w:val="24"/>
        </w:rPr>
      </w:pPr>
      <w:r w:rsidRPr="007B09E1">
        <w:rPr>
          <w:sz w:val="24"/>
          <w:szCs w:val="24"/>
        </w:rPr>
        <w:t>3-й — умеренно опасные (1,1... 10);</w:t>
      </w:r>
    </w:p>
    <w:p w:rsidR="009279C5" w:rsidRDefault="009279C5" w:rsidP="009279C5">
      <w:pPr>
        <w:shd w:val="clear" w:color="auto" w:fill="FFFFFF"/>
        <w:jc w:val="both"/>
        <w:rPr>
          <w:sz w:val="24"/>
          <w:szCs w:val="24"/>
        </w:rPr>
      </w:pPr>
      <w:r w:rsidRPr="007B09E1">
        <w:rPr>
          <w:sz w:val="24"/>
          <w:szCs w:val="24"/>
        </w:rPr>
        <w:t>4-й — малоопас</w:t>
      </w:r>
      <w:r w:rsidRPr="007B09E1">
        <w:rPr>
          <w:sz w:val="24"/>
          <w:szCs w:val="24"/>
        </w:rPr>
        <w:softHyphen/>
        <w:t>ные (более 10).</w:t>
      </w:r>
    </w:p>
    <w:p w:rsidR="009279C5" w:rsidRPr="00E54E04" w:rsidRDefault="009279C5" w:rsidP="009279C5">
      <w:pPr>
        <w:shd w:val="clear" w:color="auto" w:fill="FFFFFF"/>
        <w:spacing w:before="336"/>
        <w:jc w:val="both"/>
        <w:rPr>
          <w:b/>
          <w:sz w:val="24"/>
          <w:szCs w:val="24"/>
        </w:rPr>
      </w:pPr>
      <w:r w:rsidRPr="00E54E04">
        <w:rPr>
          <w:b/>
          <w:sz w:val="24"/>
          <w:szCs w:val="24"/>
        </w:rPr>
        <w:t>Средства нормализации воздуха</w:t>
      </w:r>
    </w:p>
    <w:p w:rsidR="009279C5" w:rsidRPr="00E54E04" w:rsidRDefault="009279C5" w:rsidP="009279C5">
      <w:pPr>
        <w:shd w:val="clear" w:color="auto" w:fill="FFFFFF"/>
        <w:ind w:right="91" w:firstLine="293"/>
        <w:jc w:val="both"/>
        <w:rPr>
          <w:sz w:val="24"/>
          <w:szCs w:val="24"/>
        </w:rPr>
      </w:pPr>
      <w:r w:rsidRPr="00E54E04">
        <w:rPr>
          <w:sz w:val="24"/>
          <w:szCs w:val="24"/>
        </w:rPr>
        <w:t>Системы вентиляции, отопления и кондиционирования воз</w:t>
      </w:r>
      <w:r w:rsidRPr="00E54E04">
        <w:rPr>
          <w:sz w:val="24"/>
          <w:szCs w:val="24"/>
        </w:rPr>
        <w:softHyphen/>
        <w:t>духа в сочетании с технологическими мероприятиями по умень</w:t>
      </w:r>
      <w:r w:rsidRPr="00E54E04">
        <w:rPr>
          <w:sz w:val="24"/>
          <w:szCs w:val="24"/>
        </w:rPr>
        <w:softHyphen/>
        <w:t>шению вредных производственных выделений, с архитектурно-планировочными и конструктивными решениями зданий и поме</w:t>
      </w:r>
      <w:r w:rsidRPr="00E54E04">
        <w:rPr>
          <w:sz w:val="24"/>
          <w:szCs w:val="24"/>
        </w:rPr>
        <w:softHyphen/>
      </w:r>
      <w:r w:rsidRPr="00E54E04">
        <w:rPr>
          <w:spacing w:val="-1"/>
          <w:sz w:val="24"/>
          <w:szCs w:val="24"/>
        </w:rPr>
        <w:t>щений обеспечивают параметры микроклимата и содержание вред</w:t>
      </w:r>
      <w:r w:rsidRPr="00E54E04">
        <w:rPr>
          <w:spacing w:val="-1"/>
          <w:sz w:val="24"/>
          <w:szCs w:val="24"/>
        </w:rPr>
        <w:softHyphen/>
      </w:r>
      <w:r w:rsidRPr="00E54E04">
        <w:rPr>
          <w:sz w:val="24"/>
          <w:szCs w:val="24"/>
        </w:rPr>
        <w:t>ных веществ в воздухе рабочей зоны производственных помеще</w:t>
      </w:r>
      <w:r w:rsidRPr="00E54E04">
        <w:rPr>
          <w:sz w:val="24"/>
          <w:szCs w:val="24"/>
        </w:rPr>
        <w:softHyphen/>
        <w:t>ний, соответствующие нормативным требованиям. Рациональное (целесообразное) архитектурно-</w:t>
      </w:r>
      <w:proofErr w:type="gramStart"/>
      <w:r w:rsidRPr="00E54E04">
        <w:rPr>
          <w:sz w:val="24"/>
          <w:szCs w:val="24"/>
        </w:rPr>
        <w:t>планировочное решение</w:t>
      </w:r>
      <w:proofErr w:type="gramEnd"/>
      <w:r w:rsidRPr="00E54E04">
        <w:rPr>
          <w:sz w:val="24"/>
          <w:szCs w:val="24"/>
        </w:rPr>
        <w:t>, т.е. объ</w:t>
      </w:r>
      <w:r w:rsidRPr="00E54E04">
        <w:rPr>
          <w:sz w:val="24"/>
          <w:szCs w:val="24"/>
        </w:rPr>
        <w:softHyphen/>
        <w:t>единение зданий и сооружений в отдельные комплексы, позволя</w:t>
      </w:r>
      <w:r w:rsidRPr="00E54E04">
        <w:rPr>
          <w:sz w:val="24"/>
          <w:szCs w:val="24"/>
        </w:rPr>
        <w:softHyphen/>
        <w:t>ет снизить загрязнение воздушной среды.</w:t>
      </w:r>
    </w:p>
    <w:p w:rsidR="009279C5" w:rsidRPr="00E54E04" w:rsidRDefault="009279C5" w:rsidP="009279C5">
      <w:pPr>
        <w:shd w:val="clear" w:color="auto" w:fill="FFFFFF"/>
        <w:ind w:left="58" w:right="62" w:firstLine="278"/>
        <w:jc w:val="both"/>
        <w:rPr>
          <w:sz w:val="24"/>
          <w:szCs w:val="24"/>
        </w:rPr>
      </w:pPr>
      <w:r w:rsidRPr="00E54E04">
        <w:rPr>
          <w:sz w:val="24"/>
          <w:szCs w:val="24"/>
        </w:rPr>
        <w:t>Оборудование, при работе которого возможно выделение пыли, газов, паров, герметизируют. Оно, как правило, поставляется со всеми необходимыми укрытиями и устройствами, обеспечива</w:t>
      </w:r>
      <w:r w:rsidRPr="00E54E04">
        <w:rPr>
          <w:sz w:val="24"/>
          <w:szCs w:val="24"/>
        </w:rPr>
        <w:softHyphen/>
        <w:t>ющими надежную герметизацию источников вредных выделе</w:t>
      </w:r>
      <w:r w:rsidRPr="00E54E04">
        <w:rPr>
          <w:sz w:val="24"/>
          <w:szCs w:val="24"/>
        </w:rPr>
        <w:softHyphen/>
        <w:t>ний.</w:t>
      </w:r>
    </w:p>
    <w:p w:rsidR="009279C5" w:rsidRPr="00E54E04" w:rsidRDefault="009279C5" w:rsidP="009279C5">
      <w:pPr>
        <w:shd w:val="clear" w:color="auto" w:fill="FFFFFF"/>
        <w:ind w:left="77" w:right="34" w:firstLine="283"/>
        <w:jc w:val="both"/>
        <w:rPr>
          <w:sz w:val="24"/>
          <w:szCs w:val="24"/>
        </w:rPr>
      </w:pPr>
      <w:r w:rsidRPr="00E54E04">
        <w:rPr>
          <w:sz w:val="24"/>
          <w:szCs w:val="24"/>
        </w:rPr>
        <w:t>Стены, потолки, полы производственных помещений, в ко</w:t>
      </w:r>
      <w:r w:rsidRPr="00E54E04">
        <w:rPr>
          <w:sz w:val="24"/>
          <w:szCs w:val="24"/>
        </w:rPr>
        <w:softHyphen/>
        <w:t>торых выделяется пыль, выполняют, как правило, с гладкой поверхностью. Уборка пыли в помещениях и на рабочих местах производится в установленные сроки централизованно или с ис</w:t>
      </w:r>
      <w:r w:rsidRPr="00E54E04">
        <w:rPr>
          <w:sz w:val="24"/>
          <w:szCs w:val="24"/>
        </w:rPr>
        <w:softHyphen/>
        <w:t>пользованием передвижных пылеуборочных машин.</w:t>
      </w:r>
    </w:p>
    <w:p w:rsidR="009279C5" w:rsidRPr="00E54E04" w:rsidRDefault="009279C5" w:rsidP="009279C5">
      <w:pPr>
        <w:shd w:val="clear" w:color="auto" w:fill="FFFFFF"/>
        <w:ind w:left="106" w:right="5" w:firstLine="278"/>
        <w:jc w:val="both"/>
        <w:rPr>
          <w:sz w:val="24"/>
          <w:szCs w:val="24"/>
        </w:rPr>
      </w:pPr>
      <w:r w:rsidRPr="00E54E04">
        <w:rPr>
          <w:sz w:val="24"/>
          <w:szCs w:val="24"/>
        </w:rPr>
        <w:t>Эффективным средством нормализации воздуха в производ</w:t>
      </w:r>
      <w:r w:rsidRPr="00E54E04">
        <w:rPr>
          <w:sz w:val="24"/>
          <w:szCs w:val="24"/>
        </w:rPr>
        <w:softHyphen/>
        <w:t>ственных помещениях является вентиляция, представляющая со</w:t>
      </w:r>
      <w:r w:rsidRPr="00E54E04">
        <w:rPr>
          <w:sz w:val="24"/>
          <w:szCs w:val="24"/>
        </w:rPr>
        <w:softHyphen/>
        <w:t>бой комплекс устройств, обеспечивающих воздухообмен, т.е. уда</w:t>
      </w:r>
      <w:r w:rsidRPr="00E54E04">
        <w:rPr>
          <w:sz w:val="24"/>
          <w:szCs w:val="24"/>
        </w:rPr>
        <w:softHyphen/>
        <w:t>ление загрязненного (запыленного) нагретого влажного воздуха и подачу свежего, чистого воздуха, отвечающего нормативным требованиям.</w:t>
      </w:r>
    </w:p>
    <w:p w:rsidR="009279C5" w:rsidRPr="00E54E04" w:rsidRDefault="009279C5" w:rsidP="009279C5">
      <w:pPr>
        <w:jc w:val="both"/>
        <w:rPr>
          <w:sz w:val="24"/>
          <w:szCs w:val="24"/>
        </w:rPr>
      </w:pPr>
      <w:r w:rsidRPr="00E54E04">
        <w:rPr>
          <w:noProof/>
          <w:sz w:val="24"/>
          <w:szCs w:val="24"/>
        </w:rPr>
        <w:pict>
          <v:line id="_x0000_s1026" style="position:absolute;left:0;text-align:left;z-index:251660288;mso-position-horizontal-relative:margin" from="739.9pt,336.5pt" to="739.9pt,580.1pt" o:allowincell="f" strokeweight="2.65pt">
            <w10:wrap anchorx="margin"/>
          </v:line>
        </w:pict>
      </w:r>
    </w:p>
    <w:p w:rsidR="009279C5" w:rsidRPr="00E54E04" w:rsidRDefault="009279C5" w:rsidP="009279C5">
      <w:pPr>
        <w:framePr w:h="2424" w:hSpace="38" w:wrap="auto" w:vAnchor="text" w:hAnchor="text" w:x="198" w:y="1"/>
        <w:jc w:val="both"/>
        <w:rPr>
          <w:sz w:val="24"/>
          <w:szCs w:val="24"/>
        </w:rPr>
      </w:pPr>
      <w:r>
        <w:rPr>
          <w:noProof/>
          <w:sz w:val="24"/>
          <w:szCs w:val="24"/>
        </w:rPr>
        <w:drawing>
          <wp:inline distT="0" distB="0" distL="0" distR="0">
            <wp:extent cx="1676400" cy="1539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76400" cy="1539240"/>
                    </a:xfrm>
                    <a:prstGeom prst="rect">
                      <a:avLst/>
                    </a:prstGeom>
                    <a:noFill/>
                    <a:ln w="9525">
                      <a:noFill/>
                      <a:miter lim="800000"/>
                      <a:headEnd/>
                      <a:tailEnd/>
                    </a:ln>
                  </pic:spPr>
                </pic:pic>
              </a:graphicData>
            </a:graphic>
          </wp:inline>
        </w:drawing>
      </w:r>
    </w:p>
    <w:p w:rsidR="009279C5" w:rsidRPr="00E54E04" w:rsidRDefault="009279C5" w:rsidP="009279C5">
      <w:pPr>
        <w:shd w:val="clear" w:color="auto" w:fill="FFFFFF"/>
        <w:ind w:left="3062" w:firstLine="302"/>
        <w:jc w:val="both"/>
        <w:rPr>
          <w:sz w:val="24"/>
          <w:szCs w:val="24"/>
        </w:rPr>
      </w:pPr>
      <w:r w:rsidRPr="00E54E04">
        <w:rPr>
          <w:sz w:val="24"/>
          <w:szCs w:val="24"/>
        </w:rPr>
        <w:t>По зоне действия вентиляция мо</w:t>
      </w:r>
      <w:r w:rsidRPr="00E54E04">
        <w:rPr>
          <w:sz w:val="24"/>
          <w:szCs w:val="24"/>
        </w:rPr>
        <w:softHyphen/>
        <w:t xml:space="preserve">жет быть </w:t>
      </w:r>
      <w:proofErr w:type="spellStart"/>
      <w:r w:rsidRPr="00E54E04">
        <w:rPr>
          <w:sz w:val="24"/>
          <w:szCs w:val="24"/>
        </w:rPr>
        <w:t>общеобменной</w:t>
      </w:r>
      <w:proofErr w:type="spellEnd"/>
      <w:r w:rsidRPr="00E54E04">
        <w:rPr>
          <w:sz w:val="24"/>
          <w:szCs w:val="24"/>
        </w:rPr>
        <w:t xml:space="preserve"> (охватыва</w:t>
      </w:r>
      <w:r w:rsidRPr="00E54E04">
        <w:rPr>
          <w:sz w:val="24"/>
          <w:szCs w:val="24"/>
        </w:rPr>
        <w:softHyphen/>
        <w:t>ющей все помещение) и местной (в его ограниченной части), а в зави</w:t>
      </w:r>
      <w:r w:rsidRPr="00E54E04">
        <w:rPr>
          <w:sz w:val="24"/>
          <w:szCs w:val="24"/>
        </w:rPr>
        <w:softHyphen/>
        <w:t xml:space="preserve">симости от способа перемещения </w:t>
      </w:r>
      <w:r w:rsidRPr="00E54E04">
        <w:rPr>
          <w:spacing w:val="-4"/>
          <w:sz w:val="24"/>
          <w:szCs w:val="24"/>
        </w:rPr>
        <w:t>воздуха — естественной и механичес</w:t>
      </w:r>
      <w:r w:rsidRPr="00E54E04">
        <w:rPr>
          <w:spacing w:val="-4"/>
          <w:sz w:val="24"/>
          <w:szCs w:val="24"/>
        </w:rPr>
        <w:softHyphen/>
      </w:r>
      <w:r w:rsidRPr="00E54E04">
        <w:rPr>
          <w:sz w:val="24"/>
          <w:szCs w:val="24"/>
        </w:rPr>
        <w:t>кой.</w:t>
      </w:r>
    </w:p>
    <w:p w:rsidR="009279C5" w:rsidRPr="00E54E04" w:rsidRDefault="009279C5" w:rsidP="009279C5">
      <w:pPr>
        <w:shd w:val="clear" w:color="auto" w:fill="FFFFFF"/>
        <w:ind w:left="3034" w:right="34" w:firstLine="283"/>
        <w:jc w:val="both"/>
        <w:rPr>
          <w:sz w:val="24"/>
          <w:szCs w:val="24"/>
        </w:rPr>
      </w:pPr>
      <w:r w:rsidRPr="00E54E04">
        <w:rPr>
          <w:sz w:val="24"/>
          <w:szCs w:val="24"/>
        </w:rPr>
        <w:t>Аэрация — это естественная вен</w:t>
      </w:r>
      <w:r w:rsidRPr="00E54E04">
        <w:rPr>
          <w:sz w:val="24"/>
          <w:szCs w:val="24"/>
        </w:rPr>
        <w:softHyphen/>
        <w:t>тиляция, в которой воздух поступа</w:t>
      </w:r>
      <w:r w:rsidRPr="00E54E04">
        <w:rPr>
          <w:sz w:val="24"/>
          <w:szCs w:val="24"/>
        </w:rPr>
        <w:softHyphen/>
        <w:t>ет и удаляется через регулируемые проемы в стенах, перек</w:t>
      </w:r>
      <w:r>
        <w:rPr>
          <w:sz w:val="24"/>
          <w:szCs w:val="24"/>
        </w:rPr>
        <w:t>рытиях, фо</w:t>
      </w:r>
      <w:r>
        <w:rPr>
          <w:sz w:val="24"/>
          <w:szCs w:val="24"/>
        </w:rPr>
        <w:softHyphen/>
        <w:t>нарях зданий (рис.</w:t>
      </w:r>
      <w:r w:rsidRPr="00E54E04">
        <w:rPr>
          <w:sz w:val="24"/>
          <w:szCs w:val="24"/>
        </w:rPr>
        <w:t>1).</w:t>
      </w:r>
    </w:p>
    <w:p w:rsidR="009279C5" w:rsidRDefault="009279C5" w:rsidP="009279C5">
      <w:pPr>
        <w:framePr w:w="2807" w:h="1141" w:hRule="exact" w:hSpace="38" w:wrap="auto" w:vAnchor="text" w:hAnchor="page" w:x="1163" w:y="580"/>
        <w:shd w:val="clear" w:color="auto" w:fill="FFFFFF"/>
        <w:ind w:left="1109" w:hanging="1109"/>
        <w:jc w:val="both"/>
        <w:rPr>
          <w:sz w:val="22"/>
          <w:szCs w:val="22"/>
        </w:rPr>
      </w:pPr>
      <w:r w:rsidRPr="00E54E04">
        <w:rPr>
          <w:sz w:val="22"/>
          <w:szCs w:val="22"/>
        </w:rPr>
        <w:t xml:space="preserve">Рис. 1 Схема действия </w:t>
      </w:r>
    </w:p>
    <w:p w:rsidR="009279C5" w:rsidRPr="00E54E04" w:rsidRDefault="009279C5" w:rsidP="009279C5">
      <w:pPr>
        <w:framePr w:w="2807" w:h="1141" w:hRule="exact" w:hSpace="38" w:wrap="auto" w:vAnchor="text" w:hAnchor="page" w:x="1163" w:y="580"/>
        <w:shd w:val="clear" w:color="auto" w:fill="FFFFFF"/>
        <w:ind w:left="1109" w:hanging="1109"/>
        <w:jc w:val="both"/>
        <w:rPr>
          <w:sz w:val="22"/>
          <w:szCs w:val="22"/>
        </w:rPr>
      </w:pPr>
      <w:r>
        <w:rPr>
          <w:sz w:val="22"/>
          <w:szCs w:val="22"/>
        </w:rPr>
        <w:t>аэра</w:t>
      </w:r>
      <w:r w:rsidRPr="00E54E04">
        <w:rPr>
          <w:sz w:val="22"/>
          <w:szCs w:val="22"/>
        </w:rPr>
        <w:t>ции:</w:t>
      </w:r>
    </w:p>
    <w:p w:rsidR="009279C5" w:rsidRPr="00E54E04" w:rsidRDefault="009279C5" w:rsidP="009279C5">
      <w:pPr>
        <w:framePr w:w="2807" w:h="1141" w:hRule="exact" w:hSpace="38" w:wrap="auto" w:vAnchor="text" w:hAnchor="page" w:x="1163" w:y="580"/>
        <w:shd w:val="clear" w:color="auto" w:fill="FFFFFF"/>
        <w:ind w:left="653" w:hanging="653"/>
        <w:jc w:val="both"/>
        <w:rPr>
          <w:spacing w:val="-8"/>
          <w:sz w:val="22"/>
          <w:szCs w:val="22"/>
        </w:rPr>
      </w:pPr>
      <w:r w:rsidRPr="00E54E04">
        <w:rPr>
          <w:spacing w:val="-8"/>
          <w:sz w:val="22"/>
          <w:szCs w:val="22"/>
        </w:rPr>
        <w:t xml:space="preserve">1— приточные проемы; </w:t>
      </w:r>
    </w:p>
    <w:p w:rsidR="009279C5" w:rsidRPr="00E54E04" w:rsidRDefault="009279C5" w:rsidP="009279C5">
      <w:pPr>
        <w:framePr w:w="2807" w:h="1141" w:hRule="exact" w:hSpace="38" w:wrap="auto" w:vAnchor="text" w:hAnchor="page" w:x="1163" w:y="580"/>
        <w:shd w:val="clear" w:color="auto" w:fill="FFFFFF"/>
        <w:ind w:left="653" w:hanging="653"/>
        <w:jc w:val="both"/>
        <w:rPr>
          <w:sz w:val="22"/>
          <w:szCs w:val="22"/>
        </w:rPr>
      </w:pPr>
      <w:r w:rsidRPr="00E54E04">
        <w:rPr>
          <w:i/>
          <w:iCs/>
          <w:spacing w:val="-8"/>
          <w:sz w:val="22"/>
          <w:szCs w:val="22"/>
        </w:rPr>
        <w:t xml:space="preserve">2 </w:t>
      </w:r>
      <w:r w:rsidRPr="00E54E04">
        <w:rPr>
          <w:spacing w:val="-8"/>
          <w:sz w:val="22"/>
          <w:szCs w:val="22"/>
        </w:rPr>
        <w:t>— вы</w:t>
      </w:r>
      <w:r w:rsidRPr="00E54E04">
        <w:rPr>
          <w:spacing w:val="-8"/>
          <w:sz w:val="22"/>
          <w:szCs w:val="22"/>
        </w:rPr>
        <w:softHyphen/>
      </w:r>
      <w:r w:rsidRPr="00E54E04">
        <w:rPr>
          <w:sz w:val="22"/>
          <w:szCs w:val="22"/>
        </w:rPr>
        <w:t>тяжные проемы</w:t>
      </w:r>
    </w:p>
    <w:p w:rsidR="009279C5" w:rsidRDefault="009279C5" w:rsidP="009279C5">
      <w:pPr>
        <w:shd w:val="clear" w:color="auto" w:fill="FFFFFF"/>
        <w:ind w:right="53"/>
        <w:jc w:val="both"/>
        <w:rPr>
          <w:sz w:val="24"/>
          <w:szCs w:val="24"/>
        </w:rPr>
      </w:pPr>
      <w:r w:rsidRPr="00E54E04">
        <w:rPr>
          <w:sz w:val="24"/>
          <w:szCs w:val="24"/>
        </w:rPr>
        <w:t>При естественной вентиляции воздухообмен происходит вследствие разной плотности неодинаково на</w:t>
      </w:r>
      <w:r w:rsidRPr="00E54E04">
        <w:rPr>
          <w:sz w:val="24"/>
          <w:szCs w:val="24"/>
        </w:rPr>
        <w:softHyphen/>
        <w:t xml:space="preserve">гретого воздуха </w:t>
      </w:r>
      <w:r>
        <w:rPr>
          <w:sz w:val="24"/>
          <w:szCs w:val="24"/>
        </w:rPr>
        <w:t xml:space="preserve">  </w:t>
      </w:r>
    </w:p>
    <w:p w:rsidR="009279C5" w:rsidRPr="00E54E04" w:rsidRDefault="009279C5" w:rsidP="009279C5">
      <w:pPr>
        <w:shd w:val="clear" w:color="auto" w:fill="FFFFFF"/>
        <w:ind w:right="53"/>
        <w:jc w:val="both"/>
        <w:rPr>
          <w:sz w:val="24"/>
          <w:szCs w:val="24"/>
        </w:rPr>
      </w:pPr>
      <w:r>
        <w:rPr>
          <w:sz w:val="24"/>
          <w:szCs w:val="24"/>
        </w:rPr>
        <w:t xml:space="preserve">    </w:t>
      </w:r>
      <w:r w:rsidRPr="00E54E04">
        <w:rPr>
          <w:sz w:val="24"/>
          <w:szCs w:val="24"/>
        </w:rPr>
        <w:t>снаружи и внутри помещения и благодаря давлению ветра. Створки окон снабжают приспособлениями, позволяющими открывать, устанавливать в требуемом положении и закрывать их с поверхности пола или рабочих площадок помещения. При ис</w:t>
      </w:r>
      <w:r w:rsidRPr="00E54E04">
        <w:rPr>
          <w:sz w:val="24"/>
          <w:szCs w:val="24"/>
        </w:rPr>
        <w:softHyphen/>
        <w:t>пользовании давления ветра эффективность аэрации возрастает. Для этого возводимое здание соответствующим образом ориенти</w:t>
      </w:r>
      <w:r w:rsidRPr="00E54E04">
        <w:rPr>
          <w:sz w:val="24"/>
          <w:szCs w:val="24"/>
        </w:rPr>
        <w:softHyphen/>
        <w:t>руют относительно преимущест</w:t>
      </w:r>
      <w:r>
        <w:rPr>
          <w:sz w:val="24"/>
          <w:szCs w:val="24"/>
        </w:rPr>
        <w:t>венного направления ветра в данной</w:t>
      </w:r>
      <w:r w:rsidRPr="00E54E04">
        <w:rPr>
          <w:sz w:val="24"/>
          <w:szCs w:val="24"/>
        </w:rPr>
        <w:t xml:space="preserve"> местности.</w:t>
      </w:r>
    </w:p>
    <w:p w:rsidR="009279C5" w:rsidRPr="00E54E04" w:rsidRDefault="009279C5" w:rsidP="009279C5">
      <w:pPr>
        <w:shd w:val="clear" w:color="auto" w:fill="FFFFFF"/>
        <w:ind w:left="10" w:right="24" w:firstLine="288"/>
        <w:jc w:val="both"/>
        <w:rPr>
          <w:sz w:val="24"/>
          <w:szCs w:val="24"/>
        </w:rPr>
      </w:pPr>
      <w:r w:rsidRPr="00E54E04">
        <w:rPr>
          <w:sz w:val="24"/>
          <w:szCs w:val="24"/>
        </w:rPr>
        <w:t xml:space="preserve">Неорганизованная вентиляция осуществляется через </w:t>
      </w:r>
      <w:proofErr w:type="spellStart"/>
      <w:r w:rsidRPr="00E54E04">
        <w:rPr>
          <w:sz w:val="24"/>
          <w:szCs w:val="24"/>
        </w:rPr>
        <w:t>неплотно</w:t>
      </w:r>
      <w:r w:rsidRPr="00E54E04">
        <w:rPr>
          <w:sz w:val="24"/>
          <w:szCs w:val="24"/>
        </w:rPr>
        <w:softHyphen/>
        <w:t>сти</w:t>
      </w:r>
      <w:proofErr w:type="spellEnd"/>
      <w:r w:rsidRPr="00E54E04">
        <w:rPr>
          <w:sz w:val="24"/>
          <w:szCs w:val="24"/>
        </w:rPr>
        <w:t xml:space="preserve"> конструкций (окон, дверей, стен). Она вызывается разностью температур воздуха в помещении и снаружи, а также перемещени</w:t>
      </w:r>
      <w:r w:rsidRPr="00E54E04">
        <w:rPr>
          <w:sz w:val="24"/>
          <w:szCs w:val="24"/>
        </w:rPr>
        <w:softHyphen/>
        <w:t>ем воздуха при ветре.</w:t>
      </w:r>
    </w:p>
    <w:p w:rsidR="009279C5" w:rsidRPr="00E54E04" w:rsidRDefault="009279C5" w:rsidP="009279C5">
      <w:pPr>
        <w:shd w:val="clear" w:color="auto" w:fill="FFFFFF"/>
        <w:ind w:left="10" w:right="19" w:firstLine="293"/>
        <w:jc w:val="both"/>
        <w:rPr>
          <w:sz w:val="24"/>
          <w:szCs w:val="24"/>
        </w:rPr>
      </w:pPr>
      <w:r w:rsidRPr="00E54E04">
        <w:rPr>
          <w:sz w:val="24"/>
          <w:szCs w:val="24"/>
        </w:rPr>
        <w:t xml:space="preserve">Искусственная вентиляция (механическая) достигается за счет </w:t>
      </w:r>
      <w:r w:rsidRPr="00E54E04">
        <w:rPr>
          <w:spacing w:val="-3"/>
          <w:sz w:val="24"/>
          <w:szCs w:val="24"/>
        </w:rPr>
        <w:t>работы вентиляторов или эжекторов. Она может быть приточной (на</w:t>
      </w:r>
      <w:r w:rsidRPr="00E54E04">
        <w:rPr>
          <w:spacing w:val="-3"/>
          <w:sz w:val="24"/>
          <w:szCs w:val="24"/>
        </w:rPr>
        <w:softHyphen/>
      </w:r>
      <w:r w:rsidRPr="00E54E04">
        <w:rPr>
          <w:sz w:val="24"/>
          <w:szCs w:val="24"/>
        </w:rPr>
        <w:t>гнетательной), вытяжной (отсасывающей) и приточно-вытяжной.</w:t>
      </w:r>
    </w:p>
    <w:p w:rsidR="009279C5" w:rsidRPr="00E54E04" w:rsidRDefault="009279C5" w:rsidP="009279C5">
      <w:pPr>
        <w:shd w:val="clear" w:color="auto" w:fill="FFFFFF"/>
        <w:ind w:left="5" w:right="29" w:firstLine="288"/>
        <w:jc w:val="both"/>
        <w:rPr>
          <w:sz w:val="24"/>
          <w:szCs w:val="24"/>
        </w:rPr>
      </w:pPr>
      <w:r w:rsidRPr="00E54E04">
        <w:rPr>
          <w:spacing w:val="-1"/>
          <w:sz w:val="24"/>
          <w:szCs w:val="24"/>
        </w:rPr>
        <w:t>При приточной вентиляции подача воздуха осуществляется вен</w:t>
      </w:r>
      <w:r w:rsidRPr="00E54E04">
        <w:rPr>
          <w:spacing w:val="-1"/>
          <w:sz w:val="24"/>
          <w:szCs w:val="24"/>
        </w:rPr>
        <w:softHyphen/>
      </w:r>
      <w:r w:rsidRPr="00E54E04">
        <w:rPr>
          <w:sz w:val="24"/>
          <w:szCs w:val="24"/>
        </w:rPr>
        <w:t>тиляционным агрегатом, а удаление воздуха — через фонари или дефлекторы. Она применяется, как правило, в помещениях, имею</w:t>
      </w:r>
      <w:r w:rsidRPr="00E54E04">
        <w:rPr>
          <w:sz w:val="24"/>
          <w:szCs w:val="24"/>
        </w:rPr>
        <w:softHyphen/>
        <w:t xml:space="preserve">щих избыток тепла и малую концентрацию вредных </w:t>
      </w:r>
      <w:r w:rsidRPr="00E54E04">
        <w:rPr>
          <w:sz w:val="24"/>
          <w:szCs w:val="24"/>
        </w:rPr>
        <w:lastRenderedPageBreak/>
        <w:t>веществ.</w:t>
      </w:r>
    </w:p>
    <w:p w:rsidR="009279C5" w:rsidRPr="00E54E04" w:rsidRDefault="009279C5" w:rsidP="009279C5">
      <w:pPr>
        <w:shd w:val="clear" w:color="auto" w:fill="FFFFFF"/>
        <w:ind w:left="19" w:right="29" w:firstLine="283"/>
        <w:jc w:val="both"/>
        <w:rPr>
          <w:sz w:val="24"/>
          <w:szCs w:val="24"/>
        </w:rPr>
      </w:pPr>
      <w:r w:rsidRPr="00E54E04">
        <w:rPr>
          <w:sz w:val="24"/>
          <w:szCs w:val="24"/>
        </w:rPr>
        <w:t>Вытяжная вентиляция предусматривает откачку воздуха из по</w:t>
      </w:r>
      <w:r w:rsidRPr="00E54E04">
        <w:rPr>
          <w:sz w:val="24"/>
          <w:szCs w:val="24"/>
        </w:rPr>
        <w:softHyphen/>
        <w:t>мещений при помощи вентиляционного агрегата. Эта система ис</w:t>
      </w:r>
      <w:r w:rsidRPr="00E54E04">
        <w:rPr>
          <w:sz w:val="24"/>
          <w:szCs w:val="24"/>
        </w:rPr>
        <w:softHyphen/>
        <w:t>пользуется при вентиляции помещений с большой концентрацией вредных веществ, влаги и тепла.</w:t>
      </w:r>
    </w:p>
    <w:p w:rsidR="009279C5" w:rsidRPr="00E54E04" w:rsidRDefault="009279C5" w:rsidP="009279C5">
      <w:pPr>
        <w:shd w:val="clear" w:color="auto" w:fill="FFFFFF"/>
        <w:ind w:left="19" w:right="14" w:firstLine="288"/>
        <w:jc w:val="both"/>
        <w:rPr>
          <w:sz w:val="24"/>
          <w:szCs w:val="24"/>
        </w:rPr>
      </w:pPr>
      <w:r w:rsidRPr="00E54E04">
        <w:rPr>
          <w:sz w:val="24"/>
          <w:szCs w:val="24"/>
        </w:rPr>
        <w:t xml:space="preserve">Приточно-вытяжная вентиляция осуществляется с помощью отдельных вентиляционных систем, которые должны обеспечить одинаковое количество подаваемого и удаляемого из помещения воздуха. В помещениях, в которых постоянно выделяются вредные вещества, вытяжная вентиляция по производительности должна </w:t>
      </w:r>
      <w:r w:rsidRPr="00E54E04">
        <w:rPr>
          <w:spacing w:val="-3"/>
          <w:sz w:val="24"/>
          <w:szCs w:val="24"/>
        </w:rPr>
        <w:t xml:space="preserve">превышать </w:t>
      </w:r>
      <w:proofErr w:type="gramStart"/>
      <w:r w:rsidRPr="00E54E04">
        <w:rPr>
          <w:spacing w:val="-3"/>
          <w:sz w:val="24"/>
          <w:szCs w:val="24"/>
        </w:rPr>
        <w:t>нагнетательную</w:t>
      </w:r>
      <w:proofErr w:type="gramEnd"/>
      <w:r w:rsidRPr="00E54E04">
        <w:rPr>
          <w:spacing w:val="-3"/>
          <w:sz w:val="24"/>
          <w:szCs w:val="24"/>
        </w:rPr>
        <w:t xml:space="preserve"> примерно на 20%. В этих случаях вытяж</w:t>
      </w:r>
      <w:r w:rsidRPr="00E54E04">
        <w:rPr>
          <w:spacing w:val="-3"/>
          <w:sz w:val="24"/>
          <w:szCs w:val="24"/>
        </w:rPr>
        <w:softHyphen/>
      </w:r>
      <w:r w:rsidRPr="00E54E04">
        <w:rPr>
          <w:sz w:val="24"/>
          <w:szCs w:val="24"/>
        </w:rPr>
        <w:t>ка воздуха производится из мест скапливания вредных веществ, а подача чистого воздуха — на рабочем месте.</w:t>
      </w:r>
    </w:p>
    <w:p w:rsidR="009279C5" w:rsidRPr="00E54E04" w:rsidRDefault="009279C5" w:rsidP="009279C5">
      <w:pPr>
        <w:shd w:val="clear" w:color="auto" w:fill="FFFFFF"/>
        <w:ind w:left="34" w:right="19" w:firstLine="283"/>
        <w:jc w:val="both"/>
        <w:rPr>
          <w:sz w:val="24"/>
          <w:szCs w:val="24"/>
        </w:rPr>
      </w:pPr>
      <w:r w:rsidRPr="00E54E04">
        <w:rPr>
          <w:sz w:val="24"/>
          <w:szCs w:val="24"/>
        </w:rPr>
        <w:t xml:space="preserve">По назначению различают </w:t>
      </w:r>
      <w:proofErr w:type="spellStart"/>
      <w:r w:rsidRPr="00E54E04">
        <w:rPr>
          <w:sz w:val="24"/>
          <w:szCs w:val="24"/>
        </w:rPr>
        <w:t>общеобменную</w:t>
      </w:r>
      <w:proofErr w:type="spellEnd"/>
      <w:r w:rsidRPr="00E54E04">
        <w:rPr>
          <w:sz w:val="24"/>
          <w:szCs w:val="24"/>
        </w:rPr>
        <w:t xml:space="preserve"> и местную вентиля</w:t>
      </w:r>
      <w:r w:rsidRPr="00E54E04">
        <w:rPr>
          <w:sz w:val="24"/>
          <w:szCs w:val="24"/>
        </w:rPr>
        <w:softHyphen/>
        <w:t>цию.</w:t>
      </w:r>
    </w:p>
    <w:p w:rsidR="009279C5" w:rsidRPr="00E54E04" w:rsidRDefault="009279C5" w:rsidP="009279C5">
      <w:pPr>
        <w:shd w:val="clear" w:color="auto" w:fill="FFFFFF"/>
        <w:ind w:left="24" w:right="5" w:firstLine="269"/>
        <w:jc w:val="both"/>
        <w:rPr>
          <w:sz w:val="24"/>
          <w:szCs w:val="24"/>
        </w:rPr>
      </w:pPr>
      <w:proofErr w:type="spellStart"/>
      <w:r w:rsidRPr="00E54E04">
        <w:rPr>
          <w:spacing w:val="-2"/>
          <w:sz w:val="24"/>
          <w:szCs w:val="24"/>
        </w:rPr>
        <w:t>Общеобменная</w:t>
      </w:r>
      <w:proofErr w:type="spellEnd"/>
      <w:r w:rsidRPr="00E54E04">
        <w:rPr>
          <w:spacing w:val="-2"/>
          <w:sz w:val="24"/>
          <w:szCs w:val="24"/>
        </w:rPr>
        <w:t xml:space="preserve"> вентиляция обеспечивает обмен воздуха для всего </w:t>
      </w:r>
      <w:r w:rsidRPr="00E54E04">
        <w:rPr>
          <w:sz w:val="24"/>
          <w:szCs w:val="24"/>
        </w:rPr>
        <w:t xml:space="preserve">помещения, местная - для отдельных рабочих мест. Вентиляция должна быть устроена таким образом, чтобы приток загрязненного </w:t>
      </w:r>
      <w:r w:rsidRPr="00E54E04">
        <w:rPr>
          <w:spacing w:val="-1"/>
          <w:sz w:val="24"/>
          <w:szCs w:val="24"/>
        </w:rPr>
        <w:t xml:space="preserve">воздуха не проходил через зону дыхания людей, находящихся на </w:t>
      </w:r>
      <w:r w:rsidRPr="00E54E04">
        <w:rPr>
          <w:sz w:val="24"/>
          <w:szCs w:val="24"/>
        </w:rPr>
        <w:t>рабочих местах.</w:t>
      </w:r>
    </w:p>
    <w:p w:rsidR="009279C5" w:rsidRPr="00E54E04" w:rsidRDefault="009279C5" w:rsidP="009279C5">
      <w:pPr>
        <w:shd w:val="clear" w:color="auto" w:fill="FFFFFF"/>
        <w:ind w:left="106" w:right="38"/>
        <w:jc w:val="both"/>
        <w:rPr>
          <w:sz w:val="24"/>
          <w:szCs w:val="24"/>
        </w:rPr>
      </w:pPr>
      <w:r w:rsidRPr="00E54E04">
        <w:rPr>
          <w:sz w:val="24"/>
          <w:szCs w:val="24"/>
        </w:rPr>
        <w:t>В отдельных помещениях, где существует опасность прорыва большого количества вредных веществ за короткое время, устраивают дополнительно аварийную вентиляцию, используя осевые вентиляторы большой производительности.</w:t>
      </w:r>
    </w:p>
    <w:p w:rsidR="009279C5" w:rsidRPr="00E54E04" w:rsidRDefault="009279C5" w:rsidP="009279C5">
      <w:pPr>
        <w:shd w:val="clear" w:color="auto" w:fill="FFFFFF"/>
        <w:ind w:right="29" w:firstLine="278"/>
        <w:jc w:val="both"/>
        <w:rPr>
          <w:sz w:val="24"/>
          <w:szCs w:val="24"/>
        </w:rPr>
      </w:pPr>
      <w:r w:rsidRPr="00E54E04">
        <w:rPr>
          <w:spacing w:val="-1"/>
          <w:sz w:val="24"/>
          <w:szCs w:val="24"/>
        </w:rPr>
        <w:t>Кондиционирование воздуха - это создание и поддержание в зак</w:t>
      </w:r>
      <w:r w:rsidRPr="00E54E04">
        <w:rPr>
          <w:spacing w:val="-1"/>
          <w:sz w:val="24"/>
          <w:szCs w:val="24"/>
        </w:rPr>
        <w:softHyphen/>
        <w:t xml:space="preserve">рытых помещениях определенных параметров воздушной среды — температуры, влажности, чистоты, состава, скорости движения и </w:t>
      </w:r>
      <w:r w:rsidRPr="00E54E04">
        <w:rPr>
          <w:spacing w:val="-2"/>
          <w:sz w:val="24"/>
          <w:szCs w:val="24"/>
        </w:rPr>
        <w:t>давления воздуха. Параметры воздушной среды должны быть устой</w:t>
      </w:r>
      <w:r w:rsidRPr="00E54E04">
        <w:rPr>
          <w:spacing w:val="-2"/>
          <w:sz w:val="24"/>
          <w:szCs w:val="24"/>
        </w:rPr>
        <w:softHyphen/>
      </w:r>
      <w:r w:rsidRPr="00E54E04">
        <w:rPr>
          <w:sz w:val="24"/>
          <w:szCs w:val="24"/>
        </w:rPr>
        <w:t>чивыми и наиболее благоприятными для человека. Кондициониро</w:t>
      </w:r>
      <w:r w:rsidRPr="00E54E04">
        <w:rPr>
          <w:sz w:val="24"/>
          <w:szCs w:val="24"/>
        </w:rPr>
        <w:softHyphen/>
      </w:r>
      <w:r w:rsidRPr="00E54E04">
        <w:rPr>
          <w:spacing w:val="-2"/>
          <w:sz w:val="24"/>
          <w:szCs w:val="24"/>
        </w:rPr>
        <w:t>вание достигается системой технических средств, служащих для пе</w:t>
      </w:r>
      <w:r w:rsidRPr="00E54E04">
        <w:rPr>
          <w:spacing w:val="-2"/>
          <w:sz w:val="24"/>
          <w:szCs w:val="24"/>
        </w:rPr>
        <w:softHyphen/>
        <w:t>ремещения и распределения воздуха и автоматического регулирова</w:t>
      </w:r>
      <w:r w:rsidRPr="00E54E04">
        <w:rPr>
          <w:spacing w:val="-2"/>
          <w:sz w:val="24"/>
          <w:szCs w:val="24"/>
        </w:rPr>
        <w:softHyphen/>
      </w:r>
      <w:r w:rsidRPr="00E54E04">
        <w:rPr>
          <w:sz w:val="24"/>
          <w:szCs w:val="24"/>
        </w:rPr>
        <w:t>ния его параметров.</w:t>
      </w:r>
    </w:p>
    <w:p w:rsidR="009279C5" w:rsidRPr="00E54E04" w:rsidRDefault="009279C5" w:rsidP="009279C5">
      <w:pPr>
        <w:shd w:val="clear" w:color="auto" w:fill="FFFFFF"/>
        <w:ind w:left="19" w:right="19" w:firstLine="274"/>
        <w:jc w:val="both"/>
        <w:rPr>
          <w:sz w:val="24"/>
          <w:szCs w:val="24"/>
        </w:rPr>
      </w:pPr>
      <w:r w:rsidRPr="00E54E04">
        <w:rPr>
          <w:sz w:val="24"/>
          <w:szCs w:val="24"/>
        </w:rPr>
        <w:t xml:space="preserve">Современные автоматические кондиционеры очищают воздух, </w:t>
      </w:r>
      <w:r w:rsidRPr="00E54E04">
        <w:rPr>
          <w:spacing w:val="-1"/>
          <w:sz w:val="24"/>
          <w:szCs w:val="24"/>
        </w:rPr>
        <w:t>подогревают или охлаждают, увлажняют или высушивают его в зависимости от времени года и других условий, подвергают иони</w:t>
      </w:r>
      <w:r w:rsidRPr="00E54E04">
        <w:rPr>
          <w:spacing w:val="-1"/>
          <w:sz w:val="24"/>
          <w:szCs w:val="24"/>
        </w:rPr>
        <w:softHyphen/>
      </w:r>
      <w:r w:rsidRPr="00E54E04">
        <w:rPr>
          <w:sz w:val="24"/>
          <w:szCs w:val="24"/>
        </w:rPr>
        <w:t>зации и озонированию, а также подают с определенной скоростью в помещения.</w:t>
      </w:r>
    </w:p>
    <w:p w:rsidR="009279C5" w:rsidRPr="00E54E04" w:rsidRDefault="009279C5" w:rsidP="009279C5">
      <w:pPr>
        <w:shd w:val="clear" w:color="auto" w:fill="FFFFFF"/>
        <w:ind w:left="29" w:firstLine="274"/>
        <w:jc w:val="both"/>
        <w:rPr>
          <w:sz w:val="24"/>
          <w:szCs w:val="24"/>
        </w:rPr>
      </w:pPr>
      <w:r w:rsidRPr="00E54E04">
        <w:rPr>
          <w:sz w:val="24"/>
          <w:szCs w:val="24"/>
        </w:rPr>
        <w:t>Основными элементами систем кондиционирования являются калориферы, фильтры, холодильные машины, увлажнители, тер</w:t>
      </w:r>
      <w:r w:rsidRPr="00E54E04">
        <w:rPr>
          <w:sz w:val="24"/>
          <w:szCs w:val="24"/>
        </w:rPr>
        <w:softHyphen/>
        <w:t>морегуляторы и другие приборы, регулирующие работу кондици</w:t>
      </w:r>
      <w:r w:rsidRPr="00E54E04">
        <w:rPr>
          <w:sz w:val="24"/>
          <w:szCs w:val="24"/>
        </w:rPr>
        <w:softHyphen/>
        <w:t>онных установок. Установки для кондиционирования воздуха бы</w:t>
      </w:r>
      <w:r w:rsidRPr="00E54E04">
        <w:rPr>
          <w:sz w:val="24"/>
          <w:szCs w:val="24"/>
        </w:rPr>
        <w:softHyphen/>
        <w:t>вают местные (для отдельных помещений) и центральные (для всех помещений здания).</w:t>
      </w:r>
    </w:p>
    <w:p w:rsidR="009279C5" w:rsidRPr="00E54E04" w:rsidRDefault="009279C5" w:rsidP="009279C5">
      <w:pPr>
        <w:shd w:val="clear" w:color="auto" w:fill="FFFFFF"/>
        <w:ind w:left="43" w:firstLine="288"/>
        <w:jc w:val="both"/>
        <w:rPr>
          <w:sz w:val="24"/>
          <w:szCs w:val="24"/>
        </w:rPr>
      </w:pPr>
      <w:r w:rsidRPr="00E54E04">
        <w:rPr>
          <w:sz w:val="24"/>
          <w:szCs w:val="24"/>
        </w:rPr>
        <w:t xml:space="preserve">Кондиционирование воздуха находит все большее применение </w:t>
      </w:r>
      <w:r w:rsidRPr="00E54E04">
        <w:rPr>
          <w:spacing w:val="-2"/>
          <w:sz w:val="24"/>
          <w:szCs w:val="24"/>
        </w:rPr>
        <w:t>в общественных зданиях, лечебных учреждениях, на производствен</w:t>
      </w:r>
      <w:r w:rsidRPr="00E54E04">
        <w:rPr>
          <w:spacing w:val="-2"/>
          <w:sz w:val="24"/>
          <w:szCs w:val="24"/>
        </w:rPr>
        <w:softHyphen/>
      </w:r>
      <w:r w:rsidRPr="00E54E04">
        <w:rPr>
          <w:sz w:val="24"/>
          <w:szCs w:val="24"/>
        </w:rPr>
        <w:t>ных и торговых предприятиях, жилых помещениях.</w:t>
      </w:r>
    </w:p>
    <w:p w:rsidR="009279C5" w:rsidRPr="00E54E04" w:rsidRDefault="009279C5" w:rsidP="009279C5">
      <w:pPr>
        <w:shd w:val="clear" w:color="auto" w:fill="FFFFFF"/>
        <w:ind w:left="14"/>
        <w:jc w:val="both"/>
        <w:rPr>
          <w:sz w:val="24"/>
          <w:szCs w:val="24"/>
        </w:rPr>
      </w:pPr>
      <w:r w:rsidRPr="00E54E04">
        <w:rPr>
          <w:sz w:val="24"/>
          <w:szCs w:val="24"/>
        </w:rPr>
        <w:t>Микроклимат оказывает большое влияние на самочувствие и работоспособность человека.</w:t>
      </w:r>
    </w:p>
    <w:p w:rsidR="009279C5" w:rsidRPr="00E54E04" w:rsidRDefault="009279C5" w:rsidP="009279C5">
      <w:pPr>
        <w:shd w:val="clear" w:color="auto" w:fill="FFFFFF"/>
        <w:ind w:left="10"/>
        <w:jc w:val="both"/>
        <w:rPr>
          <w:spacing w:val="-1"/>
          <w:sz w:val="24"/>
          <w:szCs w:val="24"/>
        </w:rPr>
      </w:pPr>
      <w:r w:rsidRPr="00E54E04">
        <w:rPr>
          <w:sz w:val="24"/>
          <w:szCs w:val="24"/>
        </w:rPr>
        <w:t xml:space="preserve">Микроклимат в помещении определяется температурой воздуха, его составом и давлением, относительной влажностью, скоростью движения </w:t>
      </w:r>
      <w:r w:rsidRPr="00E54E04">
        <w:rPr>
          <w:spacing w:val="-1"/>
          <w:sz w:val="24"/>
          <w:szCs w:val="24"/>
        </w:rPr>
        <w:t>воздушных потоков.</w:t>
      </w:r>
    </w:p>
    <w:p w:rsidR="009279C5" w:rsidRPr="0028599B" w:rsidRDefault="009279C5" w:rsidP="009279C5">
      <w:pPr>
        <w:shd w:val="clear" w:color="auto" w:fill="FFFFFF"/>
        <w:ind w:left="10"/>
        <w:jc w:val="both"/>
        <w:rPr>
          <w:b/>
          <w:sz w:val="24"/>
          <w:szCs w:val="24"/>
        </w:rPr>
      </w:pPr>
      <w:r w:rsidRPr="0028599B">
        <w:rPr>
          <w:b/>
          <w:spacing w:val="-1"/>
          <w:sz w:val="24"/>
          <w:szCs w:val="24"/>
        </w:rPr>
        <w:t>Определения влажности воздуха</w:t>
      </w:r>
    </w:p>
    <w:p w:rsidR="009279C5" w:rsidRPr="00CC5CA4" w:rsidRDefault="009279C5" w:rsidP="009279C5">
      <w:pPr>
        <w:widowControl/>
        <w:autoSpaceDE/>
        <w:autoSpaceDN/>
        <w:adjustRightInd/>
        <w:spacing w:before="100" w:beforeAutospacing="1" w:after="100" w:afterAutospacing="1"/>
        <w:rPr>
          <w:sz w:val="24"/>
          <w:szCs w:val="24"/>
        </w:rPr>
      </w:pPr>
      <w:r w:rsidRPr="00CC5CA4">
        <w:rPr>
          <w:sz w:val="24"/>
          <w:szCs w:val="24"/>
        </w:rPr>
        <w:t xml:space="preserve">Абсолютной влажностью </w:t>
      </w:r>
      <w:proofErr w:type="spellStart"/>
      <w:r w:rsidRPr="00CC5CA4">
        <w:rPr>
          <w:i/>
          <w:iCs/>
          <w:sz w:val="24"/>
          <w:szCs w:val="24"/>
        </w:rPr>
        <w:t>e</w:t>
      </w:r>
      <w:proofErr w:type="spellEnd"/>
      <w:r w:rsidRPr="00CC5CA4">
        <w:rPr>
          <w:sz w:val="24"/>
          <w:szCs w:val="24"/>
        </w:rPr>
        <w:t xml:space="preserve"> называется масса пара в единице объема воздуха или парциальное давление водяных паров при данной температуре. Относительной влажностью </w:t>
      </w:r>
      <w:proofErr w:type="spellStart"/>
      <w:r w:rsidRPr="00CC5CA4">
        <w:rPr>
          <w:i/>
          <w:iCs/>
          <w:sz w:val="24"/>
          <w:szCs w:val="24"/>
        </w:rPr>
        <w:t>r</w:t>
      </w:r>
      <w:proofErr w:type="spellEnd"/>
      <w:r w:rsidRPr="00CC5CA4">
        <w:rPr>
          <w:sz w:val="24"/>
          <w:szCs w:val="24"/>
        </w:rPr>
        <w:t xml:space="preserve"> называется отношение абсолютной влажности </w:t>
      </w:r>
      <w:proofErr w:type="spellStart"/>
      <w:r w:rsidRPr="00CC5CA4">
        <w:rPr>
          <w:i/>
          <w:iCs/>
          <w:sz w:val="24"/>
          <w:szCs w:val="24"/>
        </w:rPr>
        <w:t>e</w:t>
      </w:r>
      <w:proofErr w:type="spellEnd"/>
      <w:r w:rsidRPr="00CC5CA4">
        <w:rPr>
          <w:sz w:val="24"/>
          <w:szCs w:val="24"/>
        </w:rPr>
        <w:t xml:space="preserve"> к давлению насыщенных паров </w:t>
      </w:r>
      <w:r w:rsidRPr="00CC5CA4">
        <w:rPr>
          <w:i/>
          <w:iCs/>
          <w:sz w:val="24"/>
          <w:szCs w:val="24"/>
        </w:rPr>
        <w:t>E</w:t>
      </w:r>
      <w:r w:rsidRPr="00CC5CA4">
        <w:rPr>
          <w:sz w:val="24"/>
          <w:szCs w:val="24"/>
        </w:rPr>
        <w:t xml:space="preserve"> при данной температуре, выраженное в процентах:</w:t>
      </w:r>
    </w:p>
    <w:tbl>
      <w:tblPr>
        <w:tblW w:w="5000" w:type="pct"/>
        <w:tblCellSpacing w:w="15" w:type="dxa"/>
        <w:tblCellMar>
          <w:top w:w="15" w:type="dxa"/>
          <w:left w:w="15" w:type="dxa"/>
          <w:bottom w:w="15" w:type="dxa"/>
          <w:right w:w="15" w:type="dxa"/>
        </w:tblCellMar>
        <w:tblLook w:val="04A0"/>
      </w:tblPr>
      <w:tblGrid>
        <w:gridCol w:w="977"/>
        <w:gridCol w:w="7490"/>
        <w:gridCol w:w="978"/>
      </w:tblGrid>
      <w:tr w:rsidR="009279C5" w:rsidRPr="00CC5CA4" w:rsidTr="00FE3F87">
        <w:trPr>
          <w:tblCellSpacing w:w="15" w:type="dxa"/>
        </w:trPr>
        <w:tc>
          <w:tcPr>
            <w:tcW w:w="500" w:type="pct"/>
            <w:vAlign w:val="center"/>
            <w:hideMark/>
          </w:tcPr>
          <w:p w:rsidR="009279C5" w:rsidRPr="00CC5CA4" w:rsidRDefault="009279C5" w:rsidP="00FE3F87">
            <w:pPr>
              <w:widowControl/>
              <w:autoSpaceDE/>
              <w:autoSpaceDN/>
              <w:adjustRightInd/>
              <w:rPr>
                <w:sz w:val="24"/>
                <w:szCs w:val="24"/>
              </w:rPr>
            </w:pPr>
          </w:p>
        </w:tc>
        <w:tc>
          <w:tcPr>
            <w:tcW w:w="4000" w:type="pct"/>
            <w:vAlign w:val="center"/>
            <w:hideMark/>
          </w:tcPr>
          <w:p w:rsidR="009279C5" w:rsidRPr="00CC5CA4" w:rsidRDefault="009279C5" w:rsidP="00FE3F87">
            <w:pPr>
              <w:widowControl/>
              <w:autoSpaceDE/>
              <w:autoSpaceDN/>
              <w:adjustRightInd/>
              <w:rPr>
                <w:sz w:val="24"/>
                <w:szCs w:val="24"/>
              </w:rPr>
            </w:pPr>
            <w:r>
              <w:rPr>
                <w:noProof/>
                <w:sz w:val="24"/>
                <w:szCs w:val="24"/>
              </w:rPr>
              <w:drawing>
                <wp:inline distT="0" distB="0" distL="0" distR="0">
                  <wp:extent cx="1005840" cy="487680"/>
                  <wp:effectExtent l="19050" t="0" r="3810" b="0"/>
                  <wp:docPr id="2" name="Рисунок 2" descr="T2_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_f1"/>
                          <pic:cNvPicPr>
                            <a:picLocks noChangeAspect="1" noChangeArrowheads="1"/>
                          </pic:cNvPicPr>
                        </pic:nvPicPr>
                        <pic:blipFill>
                          <a:blip r:embed="rId6" cstate="print"/>
                          <a:srcRect/>
                          <a:stretch>
                            <a:fillRect/>
                          </a:stretch>
                        </pic:blipFill>
                        <pic:spPr bwMode="auto">
                          <a:xfrm>
                            <a:off x="0" y="0"/>
                            <a:ext cx="1005840" cy="487680"/>
                          </a:xfrm>
                          <a:prstGeom prst="rect">
                            <a:avLst/>
                          </a:prstGeom>
                          <a:noFill/>
                          <a:ln w="9525">
                            <a:noFill/>
                            <a:miter lim="800000"/>
                            <a:headEnd/>
                            <a:tailEnd/>
                          </a:ln>
                        </pic:spPr>
                      </pic:pic>
                    </a:graphicData>
                  </a:graphic>
                </wp:inline>
              </w:drawing>
            </w:r>
          </w:p>
        </w:tc>
        <w:tc>
          <w:tcPr>
            <w:tcW w:w="500" w:type="pct"/>
            <w:vAlign w:val="center"/>
            <w:hideMark/>
          </w:tcPr>
          <w:p w:rsidR="009279C5" w:rsidRPr="00CC5CA4" w:rsidRDefault="009279C5" w:rsidP="00FE3F87">
            <w:pPr>
              <w:widowControl/>
              <w:autoSpaceDE/>
              <w:autoSpaceDN/>
              <w:adjustRightInd/>
              <w:rPr>
                <w:sz w:val="24"/>
                <w:szCs w:val="24"/>
              </w:rPr>
            </w:pPr>
            <w:r w:rsidRPr="00CC5CA4">
              <w:rPr>
                <w:sz w:val="24"/>
                <w:szCs w:val="24"/>
              </w:rPr>
              <w:t>(1)</w:t>
            </w:r>
          </w:p>
        </w:tc>
      </w:tr>
    </w:tbl>
    <w:p w:rsidR="009279C5" w:rsidRPr="00CC5CA4" w:rsidRDefault="009279C5" w:rsidP="009279C5">
      <w:pPr>
        <w:widowControl/>
        <w:autoSpaceDE/>
        <w:autoSpaceDN/>
        <w:adjustRightInd/>
        <w:spacing w:before="100" w:beforeAutospacing="1" w:after="100" w:afterAutospacing="1"/>
        <w:rPr>
          <w:sz w:val="24"/>
          <w:szCs w:val="24"/>
        </w:rPr>
      </w:pPr>
      <w:r w:rsidRPr="00CC5CA4">
        <w:rPr>
          <w:sz w:val="24"/>
          <w:szCs w:val="24"/>
        </w:rPr>
        <w:t xml:space="preserve">Психрометр Августа является удобным и точным прибором для определения влажности воздуха. Он состоит из двух термометров, один из которых сухой, другой – влажный. </w:t>
      </w:r>
      <w:r w:rsidRPr="00CC5CA4">
        <w:rPr>
          <w:sz w:val="24"/>
          <w:szCs w:val="24"/>
        </w:rPr>
        <w:lastRenderedPageBreak/>
        <w:t>Влажным термометр становится от того, что его конец обернут марлей, опущенной в воду.</w:t>
      </w:r>
    </w:p>
    <w:p w:rsidR="009279C5" w:rsidRPr="00CC5CA4" w:rsidRDefault="009279C5" w:rsidP="009279C5">
      <w:pPr>
        <w:widowControl/>
        <w:autoSpaceDE/>
        <w:autoSpaceDN/>
        <w:adjustRightInd/>
        <w:spacing w:before="100" w:beforeAutospacing="1" w:after="100" w:afterAutospacing="1"/>
        <w:rPr>
          <w:sz w:val="24"/>
          <w:szCs w:val="24"/>
        </w:rPr>
      </w:pPr>
      <w:r w:rsidRPr="00CC5CA4">
        <w:rPr>
          <w:sz w:val="24"/>
          <w:szCs w:val="24"/>
        </w:rPr>
        <w:t xml:space="preserve">Определение влажности основано на сравнении показаний сухого </w:t>
      </w:r>
      <w:r w:rsidRPr="00CC5CA4">
        <w:rPr>
          <w:i/>
          <w:iCs/>
          <w:sz w:val="24"/>
          <w:szCs w:val="24"/>
        </w:rPr>
        <w:t>t</w:t>
      </w:r>
      <w:r w:rsidRPr="00CC5CA4">
        <w:rPr>
          <w:sz w:val="24"/>
          <w:szCs w:val="24"/>
          <w:vertAlign w:val="subscript"/>
        </w:rPr>
        <w:t>1</w:t>
      </w:r>
      <w:r w:rsidRPr="00CC5CA4">
        <w:rPr>
          <w:sz w:val="24"/>
          <w:szCs w:val="24"/>
        </w:rPr>
        <w:t xml:space="preserve"> и смоченного </w:t>
      </w:r>
      <w:r w:rsidRPr="00CC5CA4">
        <w:rPr>
          <w:i/>
          <w:iCs/>
          <w:sz w:val="24"/>
          <w:szCs w:val="24"/>
        </w:rPr>
        <w:t>t</w:t>
      </w:r>
      <w:r w:rsidRPr="00CC5CA4">
        <w:rPr>
          <w:sz w:val="24"/>
          <w:szCs w:val="24"/>
          <w:vertAlign w:val="subscript"/>
        </w:rPr>
        <w:t>2</w:t>
      </w:r>
      <w:r w:rsidRPr="00CC5CA4">
        <w:rPr>
          <w:sz w:val="24"/>
          <w:szCs w:val="24"/>
        </w:rPr>
        <w:t xml:space="preserve"> термометров. Так как с поверхности резервуара смоченного термометра происходит испарение воды, то его температура будет ниже, чем сухого. Причем разность между показаниями термометров будет тем больше, чем меньше влажность воздуха, так как при малой влажности испарение происходит более интенсивно и показания влажного термометра будут меньшими. </w:t>
      </w:r>
    </w:p>
    <w:p w:rsidR="009279C5" w:rsidRDefault="009279C5" w:rsidP="009279C5">
      <w:pPr>
        <w:widowControl/>
        <w:autoSpaceDE/>
        <w:autoSpaceDN/>
        <w:adjustRightInd/>
        <w:spacing w:before="100" w:beforeAutospacing="1" w:after="100" w:afterAutospacing="1"/>
        <w:rPr>
          <w:sz w:val="24"/>
          <w:szCs w:val="24"/>
        </w:rPr>
      </w:pPr>
      <w:r>
        <w:rPr>
          <w:noProof/>
          <w:sz w:val="24"/>
          <w:szCs w:val="24"/>
        </w:rPr>
        <w:drawing>
          <wp:inline distT="0" distB="0" distL="0" distR="0">
            <wp:extent cx="1821180" cy="243840"/>
            <wp:effectExtent l="19050" t="0" r="7620" b="0"/>
            <wp:docPr id="3" name="Рисунок 3" descr="T2_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_f6"/>
                    <pic:cNvPicPr>
                      <a:picLocks noChangeAspect="1" noChangeArrowheads="1"/>
                    </pic:cNvPicPr>
                  </pic:nvPicPr>
                  <pic:blipFill>
                    <a:blip r:embed="rId7" cstate="print"/>
                    <a:srcRect/>
                    <a:stretch>
                      <a:fillRect/>
                    </a:stretch>
                  </pic:blipFill>
                  <pic:spPr bwMode="auto">
                    <a:xfrm>
                      <a:off x="0" y="0"/>
                      <a:ext cx="1821180" cy="243840"/>
                    </a:xfrm>
                    <a:prstGeom prst="rect">
                      <a:avLst/>
                    </a:prstGeom>
                    <a:noFill/>
                    <a:ln w="9525">
                      <a:noFill/>
                      <a:miter lim="800000"/>
                      <a:headEnd/>
                      <a:tailEnd/>
                    </a:ln>
                  </pic:spPr>
                </pic:pic>
              </a:graphicData>
            </a:graphic>
          </wp:inline>
        </w:drawing>
      </w:r>
      <w:r>
        <w:rPr>
          <w:sz w:val="24"/>
          <w:szCs w:val="24"/>
        </w:rPr>
        <w:t xml:space="preserve">                                                                                                      (2)</w:t>
      </w:r>
    </w:p>
    <w:p w:rsidR="009279C5" w:rsidRDefault="009279C5" w:rsidP="009279C5">
      <w:pPr>
        <w:widowControl/>
        <w:autoSpaceDE/>
        <w:autoSpaceDN/>
        <w:adjustRightInd/>
        <w:spacing w:before="100" w:beforeAutospacing="1" w:after="100" w:afterAutospacing="1"/>
        <w:rPr>
          <w:sz w:val="24"/>
          <w:szCs w:val="24"/>
        </w:rPr>
      </w:pPr>
      <w:r w:rsidRPr="0028599B">
        <w:rPr>
          <w:i/>
          <w:iCs/>
          <w:sz w:val="24"/>
          <w:szCs w:val="24"/>
        </w:rPr>
        <w:t>H</w:t>
      </w:r>
      <w:r w:rsidRPr="0028599B">
        <w:rPr>
          <w:sz w:val="24"/>
          <w:szCs w:val="24"/>
        </w:rPr>
        <w:t xml:space="preserve"> – атмосферное давление, </w:t>
      </w:r>
      <w:r w:rsidRPr="0028599B">
        <w:rPr>
          <w:i/>
          <w:iCs/>
          <w:sz w:val="24"/>
          <w:szCs w:val="24"/>
        </w:rPr>
        <w:t>E</w:t>
      </w:r>
      <w:r w:rsidRPr="0028599B">
        <w:rPr>
          <w:sz w:val="24"/>
          <w:szCs w:val="24"/>
          <w:vertAlign w:val="subscript"/>
        </w:rPr>
        <w:t>2</w:t>
      </w:r>
      <w:r w:rsidRPr="0028599B">
        <w:rPr>
          <w:sz w:val="24"/>
          <w:szCs w:val="24"/>
        </w:rPr>
        <w:t> – давление насыщенных паров при температуре испаряющейся жидкости,</w:t>
      </w:r>
    </w:p>
    <w:p w:rsidR="009279C5" w:rsidRDefault="009279C5" w:rsidP="009279C5">
      <w:pPr>
        <w:widowControl/>
        <w:autoSpaceDE/>
        <w:autoSpaceDN/>
        <w:adjustRightInd/>
        <w:spacing w:before="100" w:beforeAutospacing="1" w:after="100" w:afterAutospacing="1"/>
        <w:rPr>
          <w:sz w:val="24"/>
          <w:szCs w:val="24"/>
        </w:rPr>
      </w:pPr>
      <w:r w:rsidRPr="00CC5CA4">
        <w:rPr>
          <w:sz w:val="24"/>
          <w:szCs w:val="24"/>
        </w:rPr>
        <w:t>Отношение, обозначенное A, называется постоянной психрометра и имеет значение A = 6,620·10</w:t>
      </w:r>
      <w:r w:rsidRPr="00CC5CA4">
        <w:rPr>
          <w:sz w:val="24"/>
          <w:szCs w:val="24"/>
          <w:vertAlign w:val="superscript"/>
        </w:rPr>
        <w:t>-4</w:t>
      </w:r>
      <w:r w:rsidRPr="00CC5CA4">
        <w:rPr>
          <w:sz w:val="24"/>
          <w:szCs w:val="24"/>
        </w:rPr>
        <w:t> град</w:t>
      </w:r>
      <w:r w:rsidRPr="00CC5CA4">
        <w:rPr>
          <w:sz w:val="24"/>
          <w:szCs w:val="24"/>
          <w:vertAlign w:val="superscript"/>
        </w:rPr>
        <w:t>-1</w:t>
      </w:r>
      <w:r w:rsidRPr="00CC5CA4">
        <w:rPr>
          <w:sz w:val="24"/>
          <w:szCs w:val="24"/>
        </w:rPr>
        <w:t xml:space="preserve">. </w:t>
      </w:r>
    </w:p>
    <w:p w:rsidR="009279C5" w:rsidRPr="00CC5CA4" w:rsidRDefault="009279C5" w:rsidP="009279C5">
      <w:pPr>
        <w:widowControl/>
        <w:autoSpaceDE/>
        <w:autoSpaceDN/>
        <w:adjustRightInd/>
        <w:spacing w:before="100" w:beforeAutospacing="1" w:after="100" w:afterAutospacing="1"/>
        <w:rPr>
          <w:sz w:val="24"/>
          <w:szCs w:val="24"/>
        </w:rPr>
      </w:pPr>
      <w:r w:rsidRPr="00CC5CA4">
        <w:rPr>
          <w:sz w:val="24"/>
          <w:szCs w:val="24"/>
        </w:rPr>
        <w:t>Тогда относительная влажность определится по формуле:</w:t>
      </w:r>
    </w:p>
    <w:tbl>
      <w:tblPr>
        <w:tblW w:w="5000" w:type="pct"/>
        <w:tblCellSpacing w:w="15" w:type="dxa"/>
        <w:tblCellMar>
          <w:top w:w="15" w:type="dxa"/>
          <w:left w:w="15" w:type="dxa"/>
          <w:bottom w:w="15" w:type="dxa"/>
          <w:right w:w="15" w:type="dxa"/>
        </w:tblCellMar>
        <w:tblLook w:val="04A0"/>
      </w:tblPr>
      <w:tblGrid>
        <w:gridCol w:w="977"/>
        <w:gridCol w:w="7490"/>
        <w:gridCol w:w="978"/>
      </w:tblGrid>
      <w:tr w:rsidR="009279C5" w:rsidRPr="00CC5CA4" w:rsidTr="00FE3F87">
        <w:trPr>
          <w:tblCellSpacing w:w="15" w:type="dxa"/>
        </w:trPr>
        <w:tc>
          <w:tcPr>
            <w:tcW w:w="500" w:type="pct"/>
            <w:vAlign w:val="center"/>
            <w:hideMark/>
          </w:tcPr>
          <w:p w:rsidR="009279C5" w:rsidRPr="00CC5CA4" w:rsidRDefault="009279C5" w:rsidP="00FE3F87">
            <w:pPr>
              <w:widowControl/>
              <w:autoSpaceDE/>
              <w:autoSpaceDN/>
              <w:adjustRightInd/>
              <w:rPr>
                <w:sz w:val="24"/>
                <w:szCs w:val="24"/>
              </w:rPr>
            </w:pPr>
          </w:p>
        </w:tc>
        <w:tc>
          <w:tcPr>
            <w:tcW w:w="4000" w:type="pct"/>
            <w:vAlign w:val="center"/>
            <w:hideMark/>
          </w:tcPr>
          <w:p w:rsidR="009279C5" w:rsidRPr="00CC5CA4" w:rsidRDefault="009279C5" w:rsidP="00FE3F87">
            <w:pPr>
              <w:widowControl/>
              <w:autoSpaceDE/>
              <w:autoSpaceDN/>
              <w:adjustRightInd/>
              <w:rPr>
                <w:sz w:val="24"/>
                <w:szCs w:val="24"/>
              </w:rPr>
            </w:pPr>
            <w:r>
              <w:rPr>
                <w:noProof/>
                <w:sz w:val="24"/>
                <w:szCs w:val="24"/>
              </w:rPr>
              <w:drawing>
                <wp:inline distT="0" distB="0" distL="0" distR="0">
                  <wp:extent cx="1089660" cy="533400"/>
                  <wp:effectExtent l="19050" t="0" r="0" b="0"/>
                  <wp:docPr id="4" name="Рисунок 4" descr="T2_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2_f7"/>
                          <pic:cNvPicPr>
                            <a:picLocks noChangeAspect="1" noChangeArrowheads="1"/>
                          </pic:cNvPicPr>
                        </pic:nvPicPr>
                        <pic:blipFill>
                          <a:blip r:embed="rId8" cstate="print"/>
                          <a:srcRect/>
                          <a:stretch>
                            <a:fillRect/>
                          </a:stretch>
                        </pic:blipFill>
                        <pic:spPr bwMode="auto">
                          <a:xfrm>
                            <a:off x="0" y="0"/>
                            <a:ext cx="1089660" cy="533400"/>
                          </a:xfrm>
                          <a:prstGeom prst="rect">
                            <a:avLst/>
                          </a:prstGeom>
                          <a:noFill/>
                          <a:ln w="9525">
                            <a:noFill/>
                            <a:miter lim="800000"/>
                            <a:headEnd/>
                            <a:tailEnd/>
                          </a:ln>
                        </pic:spPr>
                      </pic:pic>
                    </a:graphicData>
                  </a:graphic>
                </wp:inline>
              </w:drawing>
            </w:r>
          </w:p>
        </w:tc>
        <w:tc>
          <w:tcPr>
            <w:tcW w:w="500" w:type="pct"/>
            <w:vAlign w:val="center"/>
            <w:hideMark/>
          </w:tcPr>
          <w:p w:rsidR="009279C5" w:rsidRPr="00CC5CA4" w:rsidRDefault="009279C5" w:rsidP="00FE3F87">
            <w:pPr>
              <w:widowControl/>
              <w:autoSpaceDE/>
              <w:autoSpaceDN/>
              <w:adjustRightInd/>
              <w:rPr>
                <w:sz w:val="24"/>
                <w:szCs w:val="24"/>
              </w:rPr>
            </w:pPr>
            <w:r>
              <w:rPr>
                <w:sz w:val="24"/>
                <w:szCs w:val="24"/>
              </w:rPr>
              <w:t>(3</w:t>
            </w:r>
            <w:r w:rsidRPr="00CC5CA4">
              <w:rPr>
                <w:sz w:val="24"/>
                <w:szCs w:val="24"/>
              </w:rPr>
              <w:t>)</w:t>
            </w:r>
          </w:p>
        </w:tc>
      </w:tr>
    </w:tbl>
    <w:p w:rsidR="009279C5" w:rsidRPr="00CC5CA4" w:rsidRDefault="009279C5" w:rsidP="009279C5">
      <w:pPr>
        <w:widowControl/>
        <w:autoSpaceDE/>
        <w:autoSpaceDN/>
        <w:adjustRightInd/>
        <w:spacing w:before="100" w:beforeAutospacing="1" w:after="100" w:afterAutospacing="1"/>
        <w:rPr>
          <w:sz w:val="24"/>
          <w:szCs w:val="24"/>
        </w:rPr>
      </w:pPr>
      <w:r w:rsidRPr="00CC5CA4">
        <w:rPr>
          <w:sz w:val="24"/>
          <w:szCs w:val="24"/>
        </w:rPr>
        <w:t xml:space="preserve">где </w:t>
      </w:r>
      <w:r w:rsidRPr="00CC5CA4">
        <w:rPr>
          <w:i/>
          <w:iCs/>
          <w:sz w:val="24"/>
          <w:szCs w:val="24"/>
        </w:rPr>
        <w:t>E</w:t>
      </w:r>
      <w:r w:rsidRPr="00CC5CA4">
        <w:rPr>
          <w:sz w:val="24"/>
          <w:szCs w:val="24"/>
          <w:vertAlign w:val="subscript"/>
        </w:rPr>
        <w:t>1</w:t>
      </w:r>
      <w:r w:rsidRPr="00CC5CA4">
        <w:rPr>
          <w:sz w:val="24"/>
          <w:szCs w:val="24"/>
        </w:rPr>
        <w:t xml:space="preserve"> – давление насыщенных паров при данной температуре.</w:t>
      </w:r>
    </w:p>
    <w:p w:rsidR="009279C5" w:rsidRPr="00CC5CA4" w:rsidRDefault="009279C5" w:rsidP="009279C5">
      <w:pPr>
        <w:widowControl/>
        <w:autoSpaceDE/>
        <w:autoSpaceDN/>
        <w:adjustRightInd/>
        <w:spacing w:before="100" w:beforeAutospacing="1" w:after="100" w:afterAutospacing="1"/>
        <w:outlineLvl w:val="2"/>
        <w:rPr>
          <w:b/>
          <w:bCs/>
          <w:sz w:val="27"/>
          <w:szCs w:val="27"/>
        </w:rPr>
      </w:pPr>
      <w:r>
        <w:rPr>
          <w:b/>
          <w:bCs/>
          <w:sz w:val="27"/>
          <w:szCs w:val="27"/>
        </w:rPr>
        <w:t>Порядок определения влажности воздуха</w:t>
      </w:r>
    </w:p>
    <w:p w:rsidR="009279C5" w:rsidRPr="00CC5CA4" w:rsidRDefault="009279C5" w:rsidP="009279C5">
      <w:pPr>
        <w:widowControl/>
        <w:numPr>
          <w:ilvl w:val="0"/>
          <w:numId w:val="4"/>
        </w:numPr>
        <w:autoSpaceDE/>
        <w:autoSpaceDN/>
        <w:adjustRightInd/>
        <w:spacing w:before="100" w:beforeAutospacing="1" w:after="100" w:afterAutospacing="1"/>
        <w:rPr>
          <w:sz w:val="24"/>
          <w:szCs w:val="24"/>
        </w:rPr>
      </w:pPr>
      <w:r w:rsidRPr="00CC5CA4">
        <w:rPr>
          <w:sz w:val="24"/>
          <w:szCs w:val="24"/>
        </w:rPr>
        <w:t xml:space="preserve">Резервуар первого термометра психрометра, обернутый батистом, смочите дистиллированной водой при помощи пипетки. Приведите в движение </w:t>
      </w:r>
      <w:proofErr w:type="gramStart"/>
      <w:r w:rsidRPr="00CC5CA4">
        <w:rPr>
          <w:sz w:val="24"/>
          <w:szCs w:val="24"/>
        </w:rPr>
        <w:t>продувной</w:t>
      </w:r>
      <w:proofErr w:type="gramEnd"/>
      <w:r w:rsidRPr="00CC5CA4">
        <w:rPr>
          <w:sz w:val="24"/>
          <w:szCs w:val="24"/>
        </w:rPr>
        <w:t xml:space="preserve"> механизм психрометра. </w:t>
      </w:r>
    </w:p>
    <w:p w:rsidR="009279C5" w:rsidRPr="00CC5CA4" w:rsidRDefault="009279C5" w:rsidP="009279C5">
      <w:pPr>
        <w:widowControl/>
        <w:numPr>
          <w:ilvl w:val="0"/>
          <w:numId w:val="4"/>
        </w:numPr>
        <w:autoSpaceDE/>
        <w:autoSpaceDN/>
        <w:adjustRightInd/>
        <w:spacing w:before="100" w:beforeAutospacing="1" w:after="100" w:afterAutospacing="1"/>
        <w:rPr>
          <w:sz w:val="24"/>
          <w:szCs w:val="24"/>
        </w:rPr>
      </w:pPr>
      <w:r w:rsidRPr="00CC5CA4">
        <w:rPr>
          <w:sz w:val="24"/>
          <w:szCs w:val="24"/>
        </w:rPr>
        <w:t xml:space="preserve">Следите за понижением температуры влажного термометра. Когда понижение температуры прекратится, запишите показания сухого и влажного термометров. </w:t>
      </w:r>
    </w:p>
    <w:p w:rsidR="009279C5" w:rsidRPr="00CC5CA4" w:rsidRDefault="009279C5" w:rsidP="009279C5">
      <w:pPr>
        <w:widowControl/>
        <w:numPr>
          <w:ilvl w:val="0"/>
          <w:numId w:val="4"/>
        </w:numPr>
        <w:autoSpaceDE/>
        <w:autoSpaceDN/>
        <w:adjustRightInd/>
        <w:spacing w:before="100" w:beforeAutospacing="1" w:after="100" w:afterAutospacing="1"/>
        <w:rPr>
          <w:sz w:val="24"/>
          <w:szCs w:val="24"/>
        </w:rPr>
      </w:pPr>
      <w:r w:rsidRPr="00CC5CA4">
        <w:rPr>
          <w:sz w:val="24"/>
          <w:szCs w:val="24"/>
        </w:rPr>
        <w:t xml:space="preserve">Определите по барометру атмосферное давление. </w:t>
      </w:r>
    </w:p>
    <w:p w:rsidR="009279C5" w:rsidRPr="00CC5CA4" w:rsidRDefault="009279C5" w:rsidP="009279C5">
      <w:pPr>
        <w:widowControl/>
        <w:numPr>
          <w:ilvl w:val="0"/>
          <w:numId w:val="4"/>
        </w:numPr>
        <w:autoSpaceDE/>
        <w:autoSpaceDN/>
        <w:adjustRightInd/>
        <w:spacing w:before="100" w:beforeAutospacing="1" w:after="100" w:afterAutospacing="1"/>
        <w:rPr>
          <w:sz w:val="24"/>
          <w:szCs w:val="24"/>
        </w:rPr>
      </w:pPr>
      <w:r w:rsidRPr="00CC5CA4">
        <w:rPr>
          <w:sz w:val="24"/>
          <w:szCs w:val="24"/>
        </w:rPr>
        <w:t xml:space="preserve">По температуре влажного термометра из таблицы 1 найдите значение </w:t>
      </w:r>
      <w:r w:rsidRPr="00CC5CA4">
        <w:rPr>
          <w:i/>
          <w:iCs/>
          <w:sz w:val="24"/>
          <w:szCs w:val="24"/>
        </w:rPr>
        <w:t>E</w:t>
      </w:r>
      <w:r w:rsidRPr="00CC5CA4">
        <w:rPr>
          <w:sz w:val="24"/>
          <w:szCs w:val="24"/>
          <w:vertAlign w:val="subscript"/>
        </w:rPr>
        <w:t>2</w:t>
      </w:r>
      <w:r>
        <w:rPr>
          <w:sz w:val="24"/>
          <w:szCs w:val="24"/>
        </w:rPr>
        <w:t>. По формуле (2</w:t>
      </w:r>
      <w:r w:rsidRPr="00CC5CA4">
        <w:rPr>
          <w:sz w:val="24"/>
          <w:szCs w:val="24"/>
        </w:rPr>
        <w:t xml:space="preserve">) определите абсолютную влажность </w:t>
      </w:r>
      <w:proofErr w:type="spellStart"/>
      <w:r w:rsidRPr="00CC5CA4">
        <w:rPr>
          <w:i/>
          <w:iCs/>
          <w:sz w:val="24"/>
          <w:szCs w:val="24"/>
        </w:rPr>
        <w:t>e</w:t>
      </w:r>
      <w:proofErr w:type="spellEnd"/>
      <w:r w:rsidRPr="00CC5CA4">
        <w:rPr>
          <w:sz w:val="24"/>
          <w:szCs w:val="24"/>
        </w:rPr>
        <w:t xml:space="preserve">. </w:t>
      </w:r>
    </w:p>
    <w:p w:rsidR="009279C5" w:rsidRPr="00CC5CA4" w:rsidRDefault="009279C5" w:rsidP="009279C5">
      <w:pPr>
        <w:widowControl/>
        <w:numPr>
          <w:ilvl w:val="0"/>
          <w:numId w:val="4"/>
        </w:numPr>
        <w:autoSpaceDE/>
        <w:autoSpaceDN/>
        <w:adjustRightInd/>
        <w:spacing w:before="100" w:beforeAutospacing="1" w:after="100" w:afterAutospacing="1"/>
        <w:rPr>
          <w:sz w:val="24"/>
          <w:szCs w:val="24"/>
        </w:rPr>
      </w:pPr>
      <w:r w:rsidRPr="00CC5CA4">
        <w:rPr>
          <w:sz w:val="24"/>
          <w:szCs w:val="24"/>
        </w:rPr>
        <w:t xml:space="preserve">По температуре сухого термометра из таблицы 1 определите </w:t>
      </w:r>
      <w:r w:rsidRPr="00CC5CA4">
        <w:rPr>
          <w:i/>
          <w:iCs/>
          <w:sz w:val="24"/>
          <w:szCs w:val="24"/>
        </w:rPr>
        <w:t>E</w:t>
      </w:r>
      <w:r w:rsidRPr="00CC5CA4">
        <w:rPr>
          <w:sz w:val="24"/>
          <w:szCs w:val="24"/>
          <w:vertAlign w:val="subscript"/>
        </w:rPr>
        <w:t>1</w:t>
      </w:r>
      <w:r w:rsidRPr="00CC5CA4">
        <w:rPr>
          <w:sz w:val="24"/>
          <w:szCs w:val="24"/>
        </w:rPr>
        <w:t xml:space="preserve">. Относительную влажность </w:t>
      </w:r>
      <w:proofErr w:type="spellStart"/>
      <w:r w:rsidRPr="00CC5CA4">
        <w:rPr>
          <w:i/>
          <w:iCs/>
          <w:sz w:val="24"/>
          <w:szCs w:val="24"/>
        </w:rPr>
        <w:t>r</w:t>
      </w:r>
      <w:proofErr w:type="spellEnd"/>
      <w:r>
        <w:rPr>
          <w:sz w:val="24"/>
          <w:szCs w:val="24"/>
        </w:rPr>
        <w:t xml:space="preserve"> определите по формуле (3</w:t>
      </w:r>
      <w:r w:rsidRPr="00CC5CA4">
        <w:rPr>
          <w:sz w:val="24"/>
          <w:szCs w:val="24"/>
        </w:rPr>
        <w:t xml:space="preserve">). </w:t>
      </w:r>
    </w:p>
    <w:p w:rsidR="009279C5" w:rsidRPr="00CF3120" w:rsidRDefault="009279C5" w:rsidP="009279C5">
      <w:pPr>
        <w:widowControl/>
        <w:numPr>
          <w:ilvl w:val="0"/>
          <w:numId w:val="4"/>
        </w:numPr>
        <w:autoSpaceDE/>
        <w:autoSpaceDN/>
        <w:adjustRightInd/>
        <w:spacing w:before="100" w:beforeAutospacing="1" w:after="100" w:afterAutospacing="1"/>
        <w:rPr>
          <w:sz w:val="24"/>
          <w:szCs w:val="24"/>
        </w:rPr>
      </w:pPr>
      <w:r w:rsidRPr="00CC5CA4">
        <w:rPr>
          <w:sz w:val="24"/>
          <w:szCs w:val="24"/>
        </w:rPr>
        <w:t xml:space="preserve">По таблице 1 давления насыщенных паров найдите </w:t>
      </w:r>
      <w:proofErr w:type="spellStart"/>
      <w:r w:rsidRPr="00CC5CA4">
        <w:rPr>
          <w:i/>
          <w:iCs/>
          <w:sz w:val="24"/>
          <w:szCs w:val="24"/>
        </w:rPr>
        <w:t>e</w:t>
      </w:r>
      <w:proofErr w:type="spellEnd"/>
      <w:r>
        <w:rPr>
          <w:sz w:val="24"/>
          <w:szCs w:val="24"/>
        </w:rPr>
        <w:t>, по формуле (3</w:t>
      </w:r>
      <w:r w:rsidRPr="00CC5CA4">
        <w:rPr>
          <w:sz w:val="24"/>
          <w:szCs w:val="24"/>
        </w:rPr>
        <w:t xml:space="preserve">) определите относительную влажность. </w:t>
      </w:r>
    </w:p>
    <w:p w:rsidR="009279C5" w:rsidRPr="00CF3120" w:rsidRDefault="009279C5" w:rsidP="009279C5">
      <w:pPr>
        <w:widowControl/>
        <w:tabs>
          <w:tab w:val="left" w:pos="4110"/>
        </w:tabs>
        <w:autoSpaceDE/>
        <w:autoSpaceDN/>
        <w:adjustRightInd/>
        <w:spacing w:before="100" w:beforeAutospacing="1" w:after="100" w:afterAutospacing="1"/>
        <w:ind w:left="1070"/>
        <w:jc w:val="center"/>
        <w:rPr>
          <w:b/>
          <w:sz w:val="24"/>
          <w:szCs w:val="24"/>
        </w:rPr>
      </w:pPr>
      <w:r w:rsidRPr="00CF3120">
        <w:rPr>
          <w:b/>
          <w:sz w:val="24"/>
          <w:szCs w:val="24"/>
        </w:rPr>
        <w:t>Заключительные вопросы для практической работы</w:t>
      </w:r>
    </w:p>
    <w:p w:rsidR="009279C5" w:rsidRPr="00D458FC" w:rsidRDefault="009279C5" w:rsidP="009279C5">
      <w:pPr>
        <w:widowControl/>
        <w:numPr>
          <w:ilvl w:val="0"/>
          <w:numId w:val="5"/>
        </w:numPr>
        <w:tabs>
          <w:tab w:val="left" w:pos="4110"/>
        </w:tabs>
        <w:autoSpaceDE/>
        <w:autoSpaceDN/>
        <w:adjustRightInd/>
        <w:spacing w:before="100" w:beforeAutospacing="1" w:after="100" w:afterAutospacing="1"/>
        <w:rPr>
          <w:b/>
          <w:sz w:val="24"/>
          <w:szCs w:val="24"/>
        </w:rPr>
      </w:pPr>
      <w:r w:rsidRPr="00D458FC">
        <w:rPr>
          <w:b/>
          <w:sz w:val="24"/>
          <w:szCs w:val="24"/>
        </w:rPr>
        <w:t>Как определяется тяжесть физической работы?</w:t>
      </w:r>
    </w:p>
    <w:p w:rsidR="009279C5" w:rsidRPr="00D458FC" w:rsidRDefault="009279C5" w:rsidP="009279C5">
      <w:pPr>
        <w:widowControl/>
        <w:numPr>
          <w:ilvl w:val="0"/>
          <w:numId w:val="5"/>
        </w:numPr>
        <w:tabs>
          <w:tab w:val="left" w:pos="4110"/>
        </w:tabs>
        <w:autoSpaceDE/>
        <w:autoSpaceDN/>
        <w:adjustRightInd/>
        <w:spacing w:before="100" w:beforeAutospacing="1" w:after="100" w:afterAutospacing="1"/>
        <w:rPr>
          <w:b/>
          <w:sz w:val="24"/>
          <w:szCs w:val="24"/>
        </w:rPr>
      </w:pPr>
      <w:r w:rsidRPr="00D458FC">
        <w:rPr>
          <w:b/>
          <w:sz w:val="24"/>
          <w:szCs w:val="24"/>
        </w:rPr>
        <w:t>Какие допустимые параметры микроклимата в производственных помещениях для различных категорий физической работы действуют?</w:t>
      </w:r>
    </w:p>
    <w:p w:rsidR="009279C5" w:rsidRPr="00D458FC" w:rsidRDefault="009279C5" w:rsidP="009279C5">
      <w:pPr>
        <w:numPr>
          <w:ilvl w:val="0"/>
          <w:numId w:val="5"/>
        </w:numPr>
        <w:shd w:val="clear" w:color="auto" w:fill="FFFFFF"/>
        <w:rPr>
          <w:b/>
          <w:sz w:val="24"/>
          <w:szCs w:val="24"/>
        </w:rPr>
      </w:pPr>
      <w:r w:rsidRPr="00D458FC">
        <w:rPr>
          <w:b/>
          <w:sz w:val="24"/>
          <w:szCs w:val="24"/>
        </w:rPr>
        <w:t xml:space="preserve">На какие классы делятся по степени опасности вредные вещества по воздействию на организм? </w:t>
      </w:r>
    </w:p>
    <w:p w:rsidR="009279C5" w:rsidRPr="00D458FC" w:rsidRDefault="009279C5" w:rsidP="009279C5">
      <w:pPr>
        <w:numPr>
          <w:ilvl w:val="0"/>
          <w:numId w:val="5"/>
        </w:numPr>
        <w:shd w:val="clear" w:color="auto" w:fill="FFFFFF"/>
        <w:rPr>
          <w:b/>
          <w:sz w:val="24"/>
          <w:szCs w:val="24"/>
        </w:rPr>
      </w:pPr>
      <w:r w:rsidRPr="00D458FC">
        <w:rPr>
          <w:b/>
          <w:sz w:val="24"/>
          <w:szCs w:val="24"/>
        </w:rPr>
        <w:t>Назовите средства нормализации воздуха и их действие</w:t>
      </w:r>
      <w:proofErr w:type="gramStart"/>
      <w:r w:rsidRPr="00D458FC">
        <w:rPr>
          <w:b/>
          <w:sz w:val="24"/>
          <w:szCs w:val="24"/>
        </w:rPr>
        <w:t xml:space="preserve"> ?</w:t>
      </w:r>
      <w:proofErr w:type="gramEnd"/>
    </w:p>
    <w:p w:rsidR="009279C5" w:rsidRPr="00D458FC" w:rsidRDefault="009279C5" w:rsidP="009279C5">
      <w:pPr>
        <w:numPr>
          <w:ilvl w:val="0"/>
          <w:numId w:val="5"/>
        </w:numPr>
        <w:shd w:val="clear" w:color="auto" w:fill="FFFFFF"/>
        <w:rPr>
          <w:b/>
          <w:sz w:val="24"/>
          <w:szCs w:val="24"/>
        </w:rPr>
      </w:pPr>
      <w:r w:rsidRPr="00D458FC">
        <w:rPr>
          <w:b/>
          <w:sz w:val="24"/>
          <w:szCs w:val="24"/>
        </w:rPr>
        <w:t>Что такое аэрация?</w:t>
      </w:r>
    </w:p>
    <w:p w:rsidR="00250BF8" w:rsidRDefault="00250BF8"/>
    <w:sectPr w:rsidR="00250BF8" w:rsidSect="009279C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043F8"/>
    <w:multiLevelType w:val="multilevel"/>
    <w:tmpl w:val="2ACE8B26"/>
    <w:lvl w:ilvl="0">
      <w:start w:val="1"/>
      <w:numFmt w:val="decimal"/>
      <w:lvlText w:val="%1."/>
      <w:lvlJc w:val="left"/>
      <w:pPr>
        <w:tabs>
          <w:tab w:val="num" w:pos="1070"/>
        </w:tabs>
        <w:ind w:left="107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5C6400"/>
    <w:multiLevelType w:val="hybridMultilevel"/>
    <w:tmpl w:val="34A04C0C"/>
    <w:lvl w:ilvl="0" w:tplc="04190001">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2">
    <w:nsid w:val="60D527FF"/>
    <w:multiLevelType w:val="hybridMultilevel"/>
    <w:tmpl w:val="25B86C7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nsid w:val="66DB2A79"/>
    <w:multiLevelType w:val="hybridMultilevel"/>
    <w:tmpl w:val="96548120"/>
    <w:lvl w:ilvl="0" w:tplc="344807B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7A9E4C4F"/>
    <w:multiLevelType w:val="multilevel"/>
    <w:tmpl w:val="2ACE8B26"/>
    <w:lvl w:ilvl="0">
      <w:start w:val="1"/>
      <w:numFmt w:val="decimal"/>
      <w:lvlText w:val="%1."/>
      <w:lvlJc w:val="left"/>
      <w:pPr>
        <w:tabs>
          <w:tab w:val="num" w:pos="1070"/>
        </w:tabs>
        <w:ind w:left="107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79C5"/>
    <w:rsid w:val="00250BF8"/>
    <w:rsid w:val="0092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C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79C5"/>
    <w:pPr>
      <w:widowControl/>
      <w:autoSpaceDE/>
      <w:autoSpaceDN/>
      <w:adjustRightInd/>
      <w:spacing w:line="360" w:lineRule="auto"/>
    </w:pPr>
    <w:rPr>
      <w:sz w:val="28"/>
    </w:rPr>
  </w:style>
  <w:style w:type="character" w:customStyle="1" w:styleId="a4">
    <w:name w:val="Основной текст Знак"/>
    <w:basedOn w:val="a0"/>
    <w:link w:val="a3"/>
    <w:rsid w:val="009279C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279C5"/>
    <w:rPr>
      <w:rFonts w:ascii="Tahoma" w:hAnsi="Tahoma" w:cs="Tahoma"/>
      <w:sz w:val="16"/>
      <w:szCs w:val="16"/>
    </w:rPr>
  </w:style>
  <w:style w:type="character" w:customStyle="1" w:styleId="a6">
    <w:name w:val="Текст выноски Знак"/>
    <w:basedOn w:val="a0"/>
    <w:link w:val="a5"/>
    <w:uiPriority w:val="99"/>
    <w:semiHidden/>
    <w:rsid w:val="009279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Петр</cp:lastModifiedBy>
  <cp:revision>1</cp:revision>
  <dcterms:created xsi:type="dcterms:W3CDTF">2019-08-29T17:48:00Z</dcterms:created>
  <dcterms:modified xsi:type="dcterms:W3CDTF">2019-08-29T17:49:00Z</dcterms:modified>
</cp:coreProperties>
</file>